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1D78B5" w:rsidRDefault="009D06C3" w:rsidP="009D06C3">
      <w:pPr>
        <w:jc w:val="center"/>
        <w:rPr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1D78B5">
        <w:rPr>
          <w:rFonts w:ascii="Times New Roman" w:hAnsi="Times New Roman"/>
          <w:b/>
        </w:rPr>
        <w:t xml:space="preserve"> A6ME6</w:t>
      </w:r>
      <w:r w:rsidR="00BE49C6">
        <w:rPr>
          <w:rFonts w:ascii="Times New Roman" w:hAnsi="Times New Roman"/>
          <w:b/>
        </w:rPr>
        <w:t>8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1D78B5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A24B1E">
        <w:rPr>
          <w:rFonts w:ascii="Times New Roman" w:hAnsi="Times New Roman"/>
          <w:sz w:val="24"/>
          <w:szCs w:val="24"/>
        </w:rPr>
        <w:t xml:space="preserve"> </w:t>
      </w:r>
      <w:r w:rsidR="009D06C3">
        <w:rPr>
          <w:rFonts w:ascii="Times New Roman" w:hAnsi="Times New Roman"/>
          <w:sz w:val="24"/>
          <w:szCs w:val="24"/>
        </w:rPr>
        <w:t>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C06082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REFRIGERATION AND AIR CONDITIONING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C06082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031"/>
        <w:gridCol w:w="540"/>
        <w:gridCol w:w="810"/>
        <w:gridCol w:w="720"/>
      </w:tblGrid>
      <w:tr w:rsidR="00A446D9" w:rsidRPr="001867C2" w:rsidTr="00451604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7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1867C2" w:rsidTr="0045160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A446D9" w:rsidRPr="001867C2" w:rsidRDefault="00A650F8" w:rsidP="006E757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State the variou</w:t>
            </w:r>
            <w:r w:rsidR="00E768DA" w:rsidRPr="001867C2">
              <w:rPr>
                <w:rFonts w:ascii="Bookman Old Style" w:hAnsi="Bookman Old Style"/>
                <w:sz w:val="24"/>
                <w:szCs w:val="24"/>
              </w:rPr>
              <w:t>s applications of refrigeration?</w:t>
            </w:r>
          </w:p>
        </w:tc>
        <w:tc>
          <w:tcPr>
            <w:tcW w:w="540" w:type="dxa"/>
            <w:vAlign w:val="center"/>
          </w:tcPr>
          <w:p w:rsidR="00A446D9" w:rsidRPr="001867C2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446D9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446D9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1867C2" w:rsidTr="0045160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7B0F60" w:rsidRPr="001867C2" w:rsidRDefault="00020906" w:rsidP="006E7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What are the units used to measure refrigeration?</w:t>
            </w:r>
          </w:p>
        </w:tc>
        <w:tc>
          <w:tcPr>
            <w:tcW w:w="540" w:type="dxa"/>
            <w:vAlign w:val="center"/>
          </w:tcPr>
          <w:p w:rsidR="00396857" w:rsidRPr="001867C2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1867C2" w:rsidTr="0045160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AA0A25" w:rsidRPr="001867C2" w:rsidRDefault="00AA0A25" w:rsidP="006E7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List the advantages of vapour compression refrigeration system?</w:t>
            </w:r>
          </w:p>
        </w:tc>
        <w:tc>
          <w:tcPr>
            <w:tcW w:w="540" w:type="dxa"/>
            <w:vAlign w:val="center"/>
          </w:tcPr>
          <w:p w:rsidR="00396857" w:rsidRPr="001867C2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1867C2" w:rsidTr="0045160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186739" w:rsidRPr="001867C2" w:rsidRDefault="00AA0A25" w:rsidP="006E7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List the common refrigerants used in vapour compression refrigeration system?</w:t>
            </w:r>
          </w:p>
        </w:tc>
        <w:tc>
          <w:tcPr>
            <w:tcW w:w="540" w:type="dxa"/>
            <w:vAlign w:val="center"/>
          </w:tcPr>
          <w:p w:rsidR="00396857" w:rsidRPr="001867C2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1867C2" w:rsidTr="0045160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9D4A4E" w:rsidRPr="001867C2" w:rsidRDefault="009D4A4E" w:rsidP="006E7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List the merits of vapour absorption refrigeration system?</w:t>
            </w:r>
          </w:p>
        </w:tc>
        <w:tc>
          <w:tcPr>
            <w:tcW w:w="540" w:type="dxa"/>
            <w:vAlign w:val="center"/>
          </w:tcPr>
          <w:p w:rsidR="00396857" w:rsidRPr="001867C2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1867C2" w:rsidTr="0045160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87744A" w:rsidRPr="001867C2" w:rsidRDefault="009D4A4E" w:rsidP="006E7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Provide a precise definition of the term “refrigerant.”</w:t>
            </w:r>
          </w:p>
        </w:tc>
        <w:tc>
          <w:tcPr>
            <w:tcW w:w="540" w:type="dxa"/>
            <w:vAlign w:val="center"/>
          </w:tcPr>
          <w:p w:rsidR="00396857" w:rsidRPr="001867C2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1867C2" w:rsidTr="0045160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C265CB" w:rsidRPr="001867C2" w:rsidRDefault="00B2673D" w:rsidP="006E757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1867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air conditioning?</w:t>
            </w:r>
          </w:p>
        </w:tc>
        <w:tc>
          <w:tcPr>
            <w:tcW w:w="540" w:type="dxa"/>
            <w:vAlign w:val="center"/>
          </w:tcPr>
          <w:p w:rsidR="00396857" w:rsidRPr="001867C2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1867C2" w:rsidTr="0045160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C265CB" w:rsidRPr="001867C2" w:rsidRDefault="00C265CB" w:rsidP="006E757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867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advantages of air conditioning?</w:t>
            </w:r>
          </w:p>
        </w:tc>
        <w:tc>
          <w:tcPr>
            <w:tcW w:w="540" w:type="dxa"/>
            <w:vAlign w:val="center"/>
          </w:tcPr>
          <w:p w:rsidR="00396857" w:rsidRPr="001867C2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1867C2" w:rsidTr="0045160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A47CC4" w:rsidRPr="001867C2" w:rsidRDefault="00841528" w:rsidP="006E757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1867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out the components in summer air conditioning?</w:t>
            </w:r>
          </w:p>
        </w:tc>
        <w:tc>
          <w:tcPr>
            <w:tcW w:w="540" w:type="dxa"/>
            <w:vAlign w:val="center"/>
          </w:tcPr>
          <w:p w:rsidR="00396857" w:rsidRPr="001867C2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1867C2" w:rsidTr="0045160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67C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396857" w:rsidRPr="001867C2" w:rsidRDefault="00891A60" w:rsidP="006E757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1867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the </w:t>
            </w:r>
            <w:r w:rsidR="009F52E6" w:rsidRPr="001867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merits</w:t>
            </w:r>
            <w:r w:rsidRPr="001867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of year round air conditioning?</w:t>
            </w:r>
          </w:p>
        </w:tc>
        <w:tc>
          <w:tcPr>
            <w:tcW w:w="540" w:type="dxa"/>
            <w:vAlign w:val="center"/>
          </w:tcPr>
          <w:p w:rsidR="00396857" w:rsidRPr="001867C2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1867C2" w:rsidRDefault="001867C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D54A64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31"/>
        <w:gridCol w:w="540"/>
        <w:gridCol w:w="810"/>
        <w:gridCol w:w="720"/>
      </w:tblGrid>
      <w:tr w:rsidR="005B4F9F" w:rsidRPr="001867C2" w:rsidTr="0086508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1867C2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5B4F9F" w:rsidRPr="008638E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638E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4F9F" w:rsidRPr="008638E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638E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B4F9F" w:rsidRPr="008638E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638E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9D14D5" w:rsidRPr="001867C2" w:rsidRDefault="00A650F8" w:rsidP="00BF761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 xml:space="preserve">Explain the merits </w:t>
            </w:r>
            <w:r w:rsidR="00835418" w:rsidRPr="001867C2">
              <w:rPr>
                <w:rFonts w:ascii="Bookman Old Style" w:hAnsi="Bookman Old Style"/>
                <w:sz w:val="24"/>
                <w:szCs w:val="24"/>
              </w:rPr>
              <w:t>of Air refrigeration system?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9D14D5" w:rsidRPr="001867C2" w:rsidRDefault="009D14D5" w:rsidP="00BF761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Explain about open air refrigeration cycle?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867C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641D13" w:rsidRPr="001867C2" w:rsidRDefault="00B2673D" w:rsidP="00BF761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 xml:space="preserve">Derive the efficiency </w:t>
            </w:r>
            <w:r w:rsidR="009D4A4E" w:rsidRPr="001867C2">
              <w:rPr>
                <w:rFonts w:ascii="Bookman Old Style" w:hAnsi="Bookman Old Style"/>
                <w:sz w:val="24"/>
                <w:szCs w:val="24"/>
              </w:rPr>
              <w:t>of bell-C</w:t>
            </w:r>
            <w:r w:rsidRPr="001867C2">
              <w:rPr>
                <w:rFonts w:ascii="Bookman Old Style" w:hAnsi="Bookman Old Style"/>
                <w:sz w:val="24"/>
                <w:szCs w:val="24"/>
              </w:rPr>
              <w:t>oleman cycle?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1732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067A03" w:rsidRPr="001867C2" w:rsidRDefault="00067A03" w:rsidP="00683D70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Define following :</w:t>
            </w:r>
          </w:p>
          <w:p w:rsidR="00067A03" w:rsidRPr="001867C2" w:rsidRDefault="00067A03" w:rsidP="00683D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C.O.P</w:t>
            </w:r>
          </w:p>
          <w:p w:rsidR="00067A03" w:rsidRPr="001867C2" w:rsidRDefault="0000609F" w:rsidP="00683D7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Tonne</w:t>
            </w:r>
            <w:r w:rsidR="00067A03" w:rsidRPr="001867C2">
              <w:rPr>
                <w:rFonts w:ascii="Bookman Old Style" w:hAnsi="Bookman Old Style"/>
                <w:sz w:val="24"/>
                <w:szCs w:val="24"/>
              </w:rPr>
              <w:t xml:space="preserve"> of refrigeration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1867C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A237D" w:rsidRDefault="00FA23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A237D" w:rsidRDefault="00FA23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A237D" w:rsidRDefault="00FA23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A237D" w:rsidRDefault="00FA23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D350A" w:rsidRDefault="00FD350A" w:rsidP="00FA237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A237D" w:rsidRPr="001867C2" w:rsidRDefault="00FA237D" w:rsidP="00FA237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1867C2" w:rsidTr="00EA323D">
        <w:trPr>
          <w:trHeight w:val="4093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967DC2" w:rsidRPr="001867C2" w:rsidRDefault="00967DC2" w:rsidP="00BF76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In a 15 TR ammonia refrigeration plant, the condensing temperature is 25°C and evaporating temperature -10°C. The refrigerant ammonia is sub-cooled by 5°C before passing through the throttle valve. The vapour leaving the evaporator is 0.97 dry. Find: coefficient of performance</w:t>
            </w:r>
          </w:p>
          <w:p w:rsidR="00313701" w:rsidRPr="001867C2" w:rsidRDefault="00967DC2" w:rsidP="00BF76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Use the following properties of ammonia:</w:t>
            </w:r>
          </w:p>
          <w:p w:rsidR="000A0D2F" w:rsidRPr="001867C2" w:rsidRDefault="000A0D2F" w:rsidP="00D22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  <w:tbl>
            <w:tblPr>
              <w:tblStyle w:val="TableGrid"/>
              <w:tblW w:w="6809" w:type="dxa"/>
              <w:tblLayout w:type="fixed"/>
              <w:tblLook w:val="04A0" w:firstRow="1" w:lastRow="0" w:firstColumn="1" w:lastColumn="0" w:noHBand="0" w:noVBand="1"/>
            </w:tblPr>
            <w:tblGrid>
              <w:gridCol w:w="972"/>
              <w:gridCol w:w="972"/>
              <w:gridCol w:w="1109"/>
              <w:gridCol w:w="963"/>
              <w:gridCol w:w="1050"/>
              <w:gridCol w:w="876"/>
              <w:gridCol w:w="867"/>
            </w:tblGrid>
            <w:tr w:rsidR="001146D6" w:rsidRPr="000B58C3" w:rsidTr="00CD5F70">
              <w:trPr>
                <w:trHeight w:val="1428"/>
              </w:trPr>
              <w:tc>
                <w:tcPr>
                  <w:tcW w:w="972" w:type="dxa"/>
                </w:tcPr>
                <w:p w:rsidR="0077305F" w:rsidRPr="000B58C3" w:rsidRDefault="0077305F" w:rsidP="0077305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Saturation</w:t>
                  </w:r>
                </w:p>
                <w:p w:rsidR="001146D6" w:rsidRPr="000B58C3" w:rsidRDefault="0077305F" w:rsidP="0077305F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Temp (ºC)</w:t>
                  </w:r>
                </w:p>
              </w:tc>
              <w:tc>
                <w:tcPr>
                  <w:tcW w:w="972" w:type="dxa"/>
                </w:tcPr>
                <w:p w:rsidR="001146D6" w:rsidRPr="000B58C3" w:rsidRDefault="0077305F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Enthalpy of Liquid   (kJ/kg)</w:t>
                  </w:r>
                </w:p>
              </w:tc>
              <w:tc>
                <w:tcPr>
                  <w:tcW w:w="1109" w:type="dxa"/>
                </w:tcPr>
                <w:p w:rsidR="001146D6" w:rsidRPr="000B58C3" w:rsidRDefault="0077305F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Enthalpy of vapour   (kJ/kg)</w:t>
                  </w:r>
                </w:p>
              </w:tc>
              <w:tc>
                <w:tcPr>
                  <w:tcW w:w="963" w:type="dxa"/>
                </w:tcPr>
                <w:p w:rsidR="001146D6" w:rsidRPr="000B58C3" w:rsidRDefault="0077305F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Entropy of liquid (kJ/kg K)</w:t>
                  </w:r>
                </w:p>
              </w:tc>
              <w:tc>
                <w:tcPr>
                  <w:tcW w:w="1050" w:type="dxa"/>
                </w:tcPr>
                <w:p w:rsidR="001146D6" w:rsidRPr="000B58C3" w:rsidRDefault="0077305F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Entropy of vapour (kJ/kg K)</w:t>
                  </w:r>
                </w:p>
              </w:tc>
              <w:tc>
                <w:tcPr>
                  <w:tcW w:w="876" w:type="dxa"/>
                </w:tcPr>
                <w:p w:rsidR="001146D6" w:rsidRPr="000B58C3" w:rsidRDefault="0077305F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S</w:t>
                  </w:r>
                  <w:r w:rsidR="00BA24CA" w:rsidRPr="000B58C3">
                    <w:rPr>
                      <w:rFonts w:ascii="Bookman Old Style" w:hAnsi="Bookman Old Style"/>
                      <w:sz w:val="20"/>
                      <w:szCs w:val="24"/>
                    </w:rPr>
                    <w:t xml:space="preserve">pecific </w:t>
                  </w: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 xml:space="preserve">heat of liquid </w:t>
                  </w:r>
                </w:p>
                <w:p w:rsidR="0077305F" w:rsidRPr="000B58C3" w:rsidRDefault="0077305F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(KJ/Kg k)</w:t>
                  </w:r>
                </w:p>
              </w:tc>
              <w:tc>
                <w:tcPr>
                  <w:tcW w:w="867" w:type="dxa"/>
                </w:tcPr>
                <w:p w:rsidR="0077305F" w:rsidRPr="000B58C3" w:rsidRDefault="0077305F" w:rsidP="0077305F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 xml:space="preserve">Specific heat of liquid </w:t>
                  </w:r>
                </w:p>
                <w:p w:rsidR="001146D6" w:rsidRPr="000B58C3" w:rsidRDefault="0077305F" w:rsidP="0077305F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KJ/Kg k)</w:t>
                  </w:r>
                </w:p>
              </w:tc>
            </w:tr>
            <w:tr w:rsidR="001146D6" w:rsidRPr="000B58C3" w:rsidTr="00CD5F70">
              <w:trPr>
                <w:trHeight w:val="206"/>
              </w:trPr>
              <w:tc>
                <w:tcPr>
                  <w:tcW w:w="972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25</w:t>
                  </w:r>
                </w:p>
              </w:tc>
              <w:tc>
                <w:tcPr>
                  <w:tcW w:w="972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298.9</w:t>
                  </w:r>
                </w:p>
              </w:tc>
              <w:tc>
                <w:tcPr>
                  <w:tcW w:w="1109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1465.84</w:t>
                  </w:r>
                </w:p>
              </w:tc>
              <w:tc>
                <w:tcPr>
                  <w:tcW w:w="963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1.1242</w:t>
                  </w:r>
                </w:p>
              </w:tc>
              <w:tc>
                <w:tcPr>
                  <w:tcW w:w="1050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5.0391</w:t>
                  </w:r>
                </w:p>
              </w:tc>
              <w:tc>
                <w:tcPr>
                  <w:tcW w:w="876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4.6</w:t>
                  </w:r>
                </w:p>
              </w:tc>
              <w:tc>
                <w:tcPr>
                  <w:tcW w:w="867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2.8</w:t>
                  </w:r>
                </w:p>
              </w:tc>
            </w:tr>
            <w:tr w:rsidR="001146D6" w:rsidRPr="000B58C3" w:rsidTr="00CD5F70">
              <w:trPr>
                <w:trHeight w:val="206"/>
              </w:trPr>
              <w:tc>
                <w:tcPr>
                  <w:tcW w:w="972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-10</w:t>
                  </w:r>
                </w:p>
              </w:tc>
              <w:tc>
                <w:tcPr>
                  <w:tcW w:w="972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135.37</w:t>
                  </w:r>
                </w:p>
              </w:tc>
              <w:tc>
                <w:tcPr>
                  <w:tcW w:w="1109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1433.05</w:t>
                  </w:r>
                </w:p>
              </w:tc>
              <w:tc>
                <w:tcPr>
                  <w:tcW w:w="963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0.5443</w:t>
                  </w:r>
                </w:p>
              </w:tc>
              <w:tc>
                <w:tcPr>
                  <w:tcW w:w="1050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5.4770</w:t>
                  </w:r>
                </w:p>
              </w:tc>
              <w:tc>
                <w:tcPr>
                  <w:tcW w:w="876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------</w:t>
                  </w:r>
                </w:p>
              </w:tc>
              <w:tc>
                <w:tcPr>
                  <w:tcW w:w="867" w:type="dxa"/>
                </w:tcPr>
                <w:p w:rsidR="001146D6" w:rsidRPr="000B58C3" w:rsidRDefault="002179DC" w:rsidP="008E5776">
                  <w:pPr>
                    <w:autoSpaceDE w:val="0"/>
                    <w:autoSpaceDN w:val="0"/>
                    <w:adjustRightInd w:val="0"/>
                    <w:rPr>
                      <w:rFonts w:ascii="Bookman Old Style" w:hAnsi="Bookman Old Style"/>
                      <w:sz w:val="20"/>
                      <w:szCs w:val="24"/>
                    </w:rPr>
                  </w:pPr>
                  <w:r w:rsidRPr="000B58C3">
                    <w:rPr>
                      <w:rFonts w:ascii="Bookman Old Style" w:hAnsi="Bookman Old Style"/>
                      <w:sz w:val="20"/>
                      <w:szCs w:val="24"/>
                    </w:rPr>
                    <w:t>------</w:t>
                  </w:r>
                </w:p>
              </w:tc>
            </w:tr>
          </w:tbl>
          <w:p w:rsidR="00BB23C8" w:rsidRPr="001867C2" w:rsidRDefault="00BB23C8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925A25" w:rsidRPr="001867C2" w:rsidRDefault="008F5EB7" w:rsidP="00B1376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 xml:space="preserve">Draw the T-s and p-h diagrams of theoretical vapour compression refrigeration cycles with </w:t>
            </w:r>
            <w:r w:rsidR="00431113" w:rsidRPr="001867C2">
              <w:rPr>
                <w:rFonts w:ascii="Bookman Old Style" w:hAnsi="Bookman Old Style"/>
                <w:sz w:val="24"/>
                <w:szCs w:val="24"/>
              </w:rPr>
              <w:t xml:space="preserve">under cooling or </w:t>
            </w:r>
            <w:r w:rsidRPr="001867C2">
              <w:rPr>
                <w:rFonts w:ascii="Bookman Old Style" w:hAnsi="Bookman Old Style"/>
                <w:sz w:val="24"/>
                <w:szCs w:val="24"/>
              </w:rPr>
              <w:t xml:space="preserve">sub-cooling </w:t>
            </w:r>
            <w:r w:rsidR="00431113" w:rsidRPr="001867C2">
              <w:rPr>
                <w:rFonts w:ascii="Bookman Old Style" w:hAnsi="Bookman Old Style"/>
                <w:sz w:val="24"/>
                <w:szCs w:val="24"/>
              </w:rPr>
              <w:t>of refrigerant?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1867C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FC776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31" w:type="dxa"/>
            <w:shd w:val="clear" w:color="auto" w:fill="auto"/>
            <w:vAlign w:val="center"/>
          </w:tcPr>
          <w:p w:rsidR="00691338" w:rsidRPr="001867C2" w:rsidRDefault="00BB23C8" w:rsidP="00C6373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Explain the working principle of simple vapour compression refrigeration system with neat sketch?</w:t>
            </w:r>
          </w:p>
        </w:tc>
        <w:tc>
          <w:tcPr>
            <w:tcW w:w="540" w:type="dxa"/>
            <w:vAlign w:val="center"/>
          </w:tcPr>
          <w:p w:rsidR="00691338" w:rsidRPr="001867C2" w:rsidRDefault="00FC776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867C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1867C2" w:rsidTr="0086508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31" w:type="dxa"/>
            <w:shd w:val="clear" w:color="auto" w:fill="auto"/>
            <w:vAlign w:val="center"/>
          </w:tcPr>
          <w:p w:rsidR="000D46D9" w:rsidRPr="001867C2" w:rsidRDefault="00316147" w:rsidP="00824C7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 xml:space="preserve">Describe the working principle of a </w:t>
            </w:r>
            <w:r w:rsidR="00824C74">
              <w:rPr>
                <w:rFonts w:ascii="Bookman Old Style" w:hAnsi="Bookman Old Style"/>
                <w:sz w:val="24"/>
                <w:szCs w:val="24"/>
              </w:rPr>
              <w:t xml:space="preserve">water ammonia </w:t>
            </w:r>
            <w:r w:rsidR="00301A5A">
              <w:rPr>
                <w:rFonts w:ascii="Bookman Old Style" w:hAnsi="Bookman Old Style"/>
                <w:sz w:val="24"/>
                <w:szCs w:val="24"/>
              </w:rPr>
              <w:t xml:space="preserve">refrigeration </w:t>
            </w:r>
            <w:r w:rsidRPr="001867C2">
              <w:rPr>
                <w:rFonts w:ascii="Bookman Old Style" w:hAnsi="Bookman Old Style"/>
                <w:sz w:val="24"/>
                <w:szCs w:val="24"/>
              </w:rPr>
              <w:t>absorption system?</w:t>
            </w:r>
          </w:p>
        </w:tc>
        <w:tc>
          <w:tcPr>
            <w:tcW w:w="540" w:type="dxa"/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446D9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446D9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867C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94651E" w:rsidRPr="001867C2" w:rsidRDefault="00DC6F8B" w:rsidP="00BF761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List</w:t>
            </w:r>
            <w:r w:rsidR="0094651E" w:rsidRPr="001867C2">
              <w:rPr>
                <w:rFonts w:ascii="Bookman Old Style" w:hAnsi="Bookman Old Style"/>
                <w:sz w:val="24"/>
                <w:szCs w:val="24"/>
              </w:rPr>
              <w:t xml:space="preserve"> the chemical and physical properties of refrigerants?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56352D" w:rsidRPr="001867C2" w:rsidRDefault="00FD7FFD" w:rsidP="00BF761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Explain how refrigerants impact</w:t>
            </w:r>
            <w:r w:rsidR="009954EA" w:rsidRPr="001867C2">
              <w:rPr>
                <w:rFonts w:ascii="Bookman Old Style" w:hAnsi="Bookman Old Style"/>
                <w:sz w:val="24"/>
                <w:szCs w:val="24"/>
              </w:rPr>
              <w:t>s</w:t>
            </w:r>
            <w:r w:rsidR="002D0A3C" w:rsidRPr="001867C2">
              <w:rPr>
                <w:rFonts w:ascii="Bookman Old Style" w:hAnsi="Bookman Old Style"/>
                <w:sz w:val="24"/>
                <w:szCs w:val="24"/>
              </w:rPr>
              <w:t xml:space="preserve"> on</w:t>
            </w:r>
            <w:r w:rsidRPr="001867C2">
              <w:rPr>
                <w:rFonts w:ascii="Bookman Old Style" w:hAnsi="Bookman Old Style"/>
                <w:sz w:val="24"/>
                <w:szCs w:val="24"/>
              </w:rPr>
              <w:t xml:space="preserve"> ozo</w:t>
            </w:r>
            <w:r w:rsidR="001C1888" w:rsidRPr="001867C2">
              <w:rPr>
                <w:rFonts w:ascii="Bookman Old Style" w:hAnsi="Bookman Old Style"/>
                <w:sz w:val="24"/>
                <w:szCs w:val="24"/>
              </w:rPr>
              <w:t>ne depletion and global warming?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867C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1867C2" w:rsidTr="0086508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31" w:type="dxa"/>
            <w:shd w:val="clear" w:color="auto" w:fill="auto"/>
            <w:vAlign w:val="center"/>
          </w:tcPr>
          <w:p w:rsidR="0089357C" w:rsidRPr="001867C2" w:rsidRDefault="0089357C" w:rsidP="00E06AE1">
            <w:pPr>
              <w:spacing w:after="0"/>
              <w:jc w:val="both"/>
              <w:rPr>
                <w:rFonts w:ascii="Bookman Old Style" w:hAnsi="Bookman Old Style" w:cstheme="minorHAnsi"/>
                <w:bCs/>
                <w:sz w:val="24"/>
                <w:szCs w:val="24"/>
              </w:rPr>
            </w:pPr>
            <w:r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Explain the following psychometric process?</w:t>
            </w:r>
          </w:p>
          <w:p w:rsidR="0089357C" w:rsidRPr="001867C2" w:rsidRDefault="0089357C" w:rsidP="00E06AE1">
            <w:pPr>
              <w:spacing w:after="0"/>
              <w:jc w:val="both"/>
              <w:rPr>
                <w:rFonts w:ascii="Bookman Old Style" w:hAnsi="Bookman Old Style" w:cstheme="minorHAnsi"/>
                <w:bCs/>
                <w:sz w:val="24"/>
                <w:szCs w:val="24"/>
              </w:rPr>
            </w:pPr>
            <w:r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i)</w:t>
            </w:r>
            <w:r w:rsidR="00917A84">
              <w:rPr>
                <w:rFonts w:ascii="Bookman Old Style" w:hAnsi="Bookman Old Style" w:cstheme="minorHAnsi"/>
                <w:bCs/>
                <w:sz w:val="24"/>
                <w:szCs w:val="24"/>
              </w:rPr>
              <w:t xml:space="preserve"> </w:t>
            </w:r>
            <w:r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Sensible cooling process</w:t>
            </w:r>
          </w:p>
          <w:p w:rsidR="0089357C" w:rsidRPr="001867C2" w:rsidRDefault="0089357C" w:rsidP="00E06AE1">
            <w:pPr>
              <w:spacing w:after="0"/>
              <w:jc w:val="both"/>
              <w:rPr>
                <w:rFonts w:ascii="Bookman Old Style" w:hAnsi="Bookman Old Style" w:cstheme="minorHAnsi"/>
                <w:bCs/>
                <w:sz w:val="24"/>
                <w:szCs w:val="24"/>
              </w:rPr>
            </w:pPr>
            <w:r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ii)</w:t>
            </w:r>
            <w:r w:rsidR="00917A84">
              <w:rPr>
                <w:rFonts w:ascii="Bookman Old Style" w:hAnsi="Bookman Old Style" w:cstheme="minorHAnsi"/>
                <w:bCs/>
                <w:sz w:val="24"/>
                <w:szCs w:val="24"/>
              </w:rPr>
              <w:t xml:space="preserve"> </w:t>
            </w:r>
            <w:r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Sensible heating process</w:t>
            </w:r>
          </w:p>
          <w:p w:rsidR="0089357C" w:rsidRPr="001867C2" w:rsidRDefault="0089357C" w:rsidP="00E06AE1">
            <w:pPr>
              <w:snapToGrid w:val="0"/>
              <w:spacing w:after="0" w:line="240" w:lineRule="auto"/>
              <w:jc w:val="both"/>
              <w:rPr>
                <w:rFonts w:ascii="Bookman Old Style" w:hAnsi="Bookman Old Style" w:cstheme="minorHAnsi"/>
                <w:bCs/>
                <w:sz w:val="24"/>
                <w:szCs w:val="24"/>
              </w:rPr>
            </w:pPr>
            <w:r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iii)</w:t>
            </w:r>
            <w:r w:rsidR="00917A84">
              <w:rPr>
                <w:rFonts w:ascii="Bookman Old Style" w:hAnsi="Bookman Old Style" w:cstheme="minorHAnsi"/>
                <w:bCs/>
                <w:sz w:val="24"/>
                <w:szCs w:val="24"/>
              </w:rPr>
              <w:t xml:space="preserve"> </w:t>
            </w:r>
            <w:r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Humidification process</w:t>
            </w:r>
          </w:p>
          <w:p w:rsidR="0089357C" w:rsidRPr="001867C2" w:rsidRDefault="0089357C" w:rsidP="00E06AE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iv)</w:t>
            </w:r>
            <w:r w:rsidR="00917A84">
              <w:rPr>
                <w:rFonts w:ascii="Bookman Old Style" w:hAnsi="Bookman Old Style" w:cstheme="minorHAnsi"/>
                <w:bCs/>
                <w:sz w:val="24"/>
                <w:szCs w:val="24"/>
              </w:rPr>
              <w:t xml:space="preserve"> </w:t>
            </w:r>
            <w:r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De</w:t>
            </w:r>
            <w:r w:rsidR="00B06F8D"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-</w:t>
            </w:r>
            <w:r w:rsidRPr="001867C2">
              <w:rPr>
                <w:rFonts w:ascii="Bookman Old Style" w:hAnsi="Bookman Old Style" w:cstheme="minorHAnsi"/>
                <w:bCs/>
                <w:sz w:val="24"/>
                <w:szCs w:val="24"/>
              </w:rPr>
              <w:t>humidification process</w:t>
            </w:r>
          </w:p>
        </w:tc>
        <w:tc>
          <w:tcPr>
            <w:tcW w:w="540" w:type="dxa"/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446D9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446D9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867C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867C2" w:rsidTr="00865087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0175CF" w:rsidRPr="001867C2" w:rsidRDefault="000175CF" w:rsidP="00BF761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List out the Factors Affecting Human Comfort?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213F53" w:rsidRPr="001867C2" w:rsidRDefault="005F260B" w:rsidP="00BF761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Define the term “</w:t>
            </w:r>
            <w:r w:rsidR="00213F53" w:rsidRPr="001867C2">
              <w:rPr>
                <w:rFonts w:ascii="Bookman Old Style" w:hAnsi="Bookman Old Style"/>
                <w:sz w:val="24"/>
                <w:szCs w:val="24"/>
              </w:rPr>
              <w:t>E</w:t>
            </w:r>
            <w:r w:rsidRPr="001867C2">
              <w:rPr>
                <w:rFonts w:ascii="Bookman Old Style" w:hAnsi="Bookman Old Style"/>
                <w:sz w:val="24"/>
                <w:szCs w:val="24"/>
              </w:rPr>
              <w:t>ffective temperature” and explain its importance in air</w:t>
            </w:r>
            <w:r w:rsidR="00213F53" w:rsidRPr="001867C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1867C2">
              <w:rPr>
                <w:rFonts w:ascii="Bookman Old Style" w:hAnsi="Bookman Old Style"/>
                <w:sz w:val="24"/>
                <w:szCs w:val="24"/>
              </w:rPr>
              <w:t>Conditioning</w:t>
            </w:r>
            <w:r w:rsidR="00213F53" w:rsidRPr="001867C2">
              <w:rPr>
                <w:rFonts w:ascii="Bookman Old Style" w:hAnsi="Bookman Old Style"/>
                <w:sz w:val="24"/>
                <w:szCs w:val="24"/>
              </w:rPr>
              <w:t xml:space="preserve"> system?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867C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DE475E" w:rsidRPr="001867C2" w:rsidRDefault="00BC4BFF" w:rsidP="004C7302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Explain the summer air condition system with neat diagram. 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1867C2" w:rsidTr="00865087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E94188" w:rsidRPr="001867C2" w:rsidRDefault="00E94188" w:rsidP="00E9418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List the applications of central air conditioning system?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1867C2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67C2" w:rsidRDefault="00E94188" w:rsidP="00E9418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                                                            </w:t>
            </w:r>
            <w:r w:rsidR="00A446D9" w:rsidRPr="001867C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31" w:type="dxa"/>
            <w:shd w:val="clear" w:color="auto" w:fill="auto"/>
            <w:vAlign w:val="center"/>
          </w:tcPr>
          <w:p w:rsidR="005851FC" w:rsidRPr="001867C2" w:rsidRDefault="005851FC" w:rsidP="00E9418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Define RSHF and GSHF in air conditioning?</w:t>
            </w:r>
          </w:p>
        </w:tc>
        <w:tc>
          <w:tcPr>
            <w:tcW w:w="540" w:type="dxa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1867C2" w:rsidTr="0086508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31" w:type="dxa"/>
            <w:vAlign w:val="center"/>
          </w:tcPr>
          <w:p w:rsidR="004B0CBA" w:rsidRPr="001867C2" w:rsidRDefault="005851FC" w:rsidP="00825D80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867C2">
              <w:rPr>
                <w:rFonts w:ascii="Bookman Old Style" w:hAnsi="Bookman Old Style"/>
                <w:sz w:val="24"/>
                <w:szCs w:val="24"/>
              </w:rPr>
              <w:t>Compare the differences between summer and winter air conditioning systems?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691338" w:rsidRPr="001867C2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91338" w:rsidRPr="001867C2" w:rsidRDefault="001867C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67C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5107A5" w:rsidRPr="003257AD" w:rsidRDefault="005107A5" w:rsidP="005107A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5107A5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A32"/>
    <w:multiLevelType w:val="hybridMultilevel"/>
    <w:tmpl w:val="4C943382"/>
    <w:lvl w:ilvl="0" w:tplc="AA0658B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609F"/>
    <w:rsid w:val="000175CF"/>
    <w:rsid w:val="00020906"/>
    <w:rsid w:val="00022EC7"/>
    <w:rsid w:val="0002555C"/>
    <w:rsid w:val="00034A6E"/>
    <w:rsid w:val="000466F7"/>
    <w:rsid w:val="00053A2B"/>
    <w:rsid w:val="00067A03"/>
    <w:rsid w:val="000812EE"/>
    <w:rsid w:val="00084B68"/>
    <w:rsid w:val="00085C68"/>
    <w:rsid w:val="000A0D2F"/>
    <w:rsid w:val="000B2872"/>
    <w:rsid w:val="000B58C3"/>
    <w:rsid w:val="000B5DC2"/>
    <w:rsid w:val="000C15C9"/>
    <w:rsid w:val="000C1D0F"/>
    <w:rsid w:val="000D0B88"/>
    <w:rsid w:val="000D2777"/>
    <w:rsid w:val="000D3436"/>
    <w:rsid w:val="000D46D9"/>
    <w:rsid w:val="000F12BE"/>
    <w:rsid w:val="00103309"/>
    <w:rsid w:val="001146D6"/>
    <w:rsid w:val="0011732C"/>
    <w:rsid w:val="00150DF0"/>
    <w:rsid w:val="00155D25"/>
    <w:rsid w:val="001603DC"/>
    <w:rsid w:val="00186739"/>
    <w:rsid w:val="001867C2"/>
    <w:rsid w:val="001A01E5"/>
    <w:rsid w:val="001C1888"/>
    <w:rsid w:val="001D78B5"/>
    <w:rsid w:val="00213F53"/>
    <w:rsid w:val="002179DC"/>
    <w:rsid w:val="00227314"/>
    <w:rsid w:val="00233F78"/>
    <w:rsid w:val="00234DD6"/>
    <w:rsid w:val="00247883"/>
    <w:rsid w:val="002622F5"/>
    <w:rsid w:val="00271859"/>
    <w:rsid w:val="00284F2E"/>
    <w:rsid w:val="00296345"/>
    <w:rsid w:val="002A7366"/>
    <w:rsid w:val="002B083D"/>
    <w:rsid w:val="002B12E4"/>
    <w:rsid w:val="002B138B"/>
    <w:rsid w:val="002C732E"/>
    <w:rsid w:val="002D0A3C"/>
    <w:rsid w:val="002E177B"/>
    <w:rsid w:val="00301A5A"/>
    <w:rsid w:val="00313701"/>
    <w:rsid w:val="00316147"/>
    <w:rsid w:val="003257AD"/>
    <w:rsid w:val="00355677"/>
    <w:rsid w:val="003573F1"/>
    <w:rsid w:val="0035783A"/>
    <w:rsid w:val="003707C9"/>
    <w:rsid w:val="0037165F"/>
    <w:rsid w:val="00396857"/>
    <w:rsid w:val="003A58A6"/>
    <w:rsid w:val="003B5EF0"/>
    <w:rsid w:val="003C2DD8"/>
    <w:rsid w:val="003C599B"/>
    <w:rsid w:val="003D1F3A"/>
    <w:rsid w:val="003E5FE9"/>
    <w:rsid w:val="00422335"/>
    <w:rsid w:val="004303C4"/>
    <w:rsid w:val="00431113"/>
    <w:rsid w:val="0044543C"/>
    <w:rsid w:val="00445BE1"/>
    <w:rsid w:val="00451604"/>
    <w:rsid w:val="004524F9"/>
    <w:rsid w:val="00456FF1"/>
    <w:rsid w:val="0047454F"/>
    <w:rsid w:val="00474BA7"/>
    <w:rsid w:val="004836E6"/>
    <w:rsid w:val="00485725"/>
    <w:rsid w:val="004B0CBA"/>
    <w:rsid w:val="004C438C"/>
    <w:rsid w:val="004C7302"/>
    <w:rsid w:val="004D4FFB"/>
    <w:rsid w:val="004E2978"/>
    <w:rsid w:val="00504475"/>
    <w:rsid w:val="005107A5"/>
    <w:rsid w:val="00512653"/>
    <w:rsid w:val="005308D2"/>
    <w:rsid w:val="005450AF"/>
    <w:rsid w:val="00554B1A"/>
    <w:rsid w:val="0056352D"/>
    <w:rsid w:val="005851FC"/>
    <w:rsid w:val="00590237"/>
    <w:rsid w:val="00593548"/>
    <w:rsid w:val="005A4A2E"/>
    <w:rsid w:val="005B4F9F"/>
    <w:rsid w:val="005B690B"/>
    <w:rsid w:val="005D0657"/>
    <w:rsid w:val="005D1705"/>
    <w:rsid w:val="005D4420"/>
    <w:rsid w:val="005F260B"/>
    <w:rsid w:val="00613FC7"/>
    <w:rsid w:val="0061415E"/>
    <w:rsid w:val="0062034D"/>
    <w:rsid w:val="00641D13"/>
    <w:rsid w:val="00655F00"/>
    <w:rsid w:val="00661268"/>
    <w:rsid w:val="00667DF4"/>
    <w:rsid w:val="00683D70"/>
    <w:rsid w:val="006863D7"/>
    <w:rsid w:val="00686D5C"/>
    <w:rsid w:val="00691338"/>
    <w:rsid w:val="006913EC"/>
    <w:rsid w:val="006A2F3F"/>
    <w:rsid w:val="006A701E"/>
    <w:rsid w:val="006D3039"/>
    <w:rsid w:val="006D7EC7"/>
    <w:rsid w:val="006E4EE6"/>
    <w:rsid w:val="006E7577"/>
    <w:rsid w:val="006F4FA5"/>
    <w:rsid w:val="00706304"/>
    <w:rsid w:val="007147F1"/>
    <w:rsid w:val="007162E1"/>
    <w:rsid w:val="00716D61"/>
    <w:rsid w:val="00720A77"/>
    <w:rsid w:val="007258D1"/>
    <w:rsid w:val="00750701"/>
    <w:rsid w:val="00757172"/>
    <w:rsid w:val="00772408"/>
    <w:rsid w:val="0077305F"/>
    <w:rsid w:val="00780A16"/>
    <w:rsid w:val="007847B7"/>
    <w:rsid w:val="00790927"/>
    <w:rsid w:val="00795A1B"/>
    <w:rsid w:val="007B0F60"/>
    <w:rsid w:val="007B145D"/>
    <w:rsid w:val="007B2CF8"/>
    <w:rsid w:val="007E20CB"/>
    <w:rsid w:val="007F2DB7"/>
    <w:rsid w:val="007F6536"/>
    <w:rsid w:val="00805743"/>
    <w:rsid w:val="008166E1"/>
    <w:rsid w:val="00817951"/>
    <w:rsid w:val="00824C74"/>
    <w:rsid w:val="00825D80"/>
    <w:rsid w:val="00835418"/>
    <w:rsid w:val="00841528"/>
    <w:rsid w:val="00843353"/>
    <w:rsid w:val="008638E3"/>
    <w:rsid w:val="00865087"/>
    <w:rsid w:val="0087744A"/>
    <w:rsid w:val="00884594"/>
    <w:rsid w:val="00891022"/>
    <w:rsid w:val="00891A60"/>
    <w:rsid w:val="0089357C"/>
    <w:rsid w:val="008A0149"/>
    <w:rsid w:val="008B5361"/>
    <w:rsid w:val="008D78DC"/>
    <w:rsid w:val="008E1EED"/>
    <w:rsid w:val="008E32BF"/>
    <w:rsid w:val="008E5776"/>
    <w:rsid w:val="008E729D"/>
    <w:rsid w:val="008F5EB7"/>
    <w:rsid w:val="0090128A"/>
    <w:rsid w:val="0090153A"/>
    <w:rsid w:val="00904053"/>
    <w:rsid w:val="00906B65"/>
    <w:rsid w:val="009071F8"/>
    <w:rsid w:val="00910762"/>
    <w:rsid w:val="00917290"/>
    <w:rsid w:val="00917A84"/>
    <w:rsid w:val="00925A25"/>
    <w:rsid w:val="0092688F"/>
    <w:rsid w:val="0093182A"/>
    <w:rsid w:val="009409AC"/>
    <w:rsid w:val="0094651E"/>
    <w:rsid w:val="00956FCE"/>
    <w:rsid w:val="00957C70"/>
    <w:rsid w:val="00967DC2"/>
    <w:rsid w:val="00990A16"/>
    <w:rsid w:val="009954EA"/>
    <w:rsid w:val="009B2D94"/>
    <w:rsid w:val="009B4448"/>
    <w:rsid w:val="009C3F91"/>
    <w:rsid w:val="009D06C3"/>
    <w:rsid w:val="009D14D5"/>
    <w:rsid w:val="009D4A4E"/>
    <w:rsid w:val="009E511B"/>
    <w:rsid w:val="009F0287"/>
    <w:rsid w:val="009F1C8C"/>
    <w:rsid w:val="009F52E6"/>
    <w:rsid w:val="00A07AEF"/>
    <w:rsid w:val="00A21A62"/>
    <w:rsid w:val="00A24B1E"/>
    <w:rsid w:val="00A43123"/>
    <w:rsid w:val="00A446D9"/>
    <w:rsid w:val="00A47CC4"/>
    <w:rsid w:val="00A650F8"/>
    <w:rsid w:val="00A70A19"/>
    <w:rsid w:val="00A91FA6"/>
    <w:rsid w:val="00A92095"/>
    <w:rsid w:val="00A938F1"/>
    <w:rsid w:val="00AA0A25"/>
    <w:rsid w:val="00AA1A23"/>
    <w:rsid w:val="00AA1D8C"/>
    <w:rsid w:val="00AB0731"/>
    <w:rsid w:val="00AB5201"/>
    <w:rsid w:val="00AB54D0"/>
    <w:rsid w:val="00AD109B"/>
    <w:rsid w:val="00AD38D4"/>
    <w:rsid w:val="00AD4CC9"/>
    <w:rsid w:val="00AE789F"/>
    <w:rsid w:val="00AF6076"/>
    <w:rsid w:val="00AF7F5A"/>
    <w:rsid w:val="00B01745"/>
    <w:rsid w:val="00B01DE0"/>
    <w:rsid w:val="00B06F8D"/>
    <w:rsid w:val="00B11358"/>
    <w:rsid w:val="00B1376B"/>
    <w:rsid w:val="00B14C1D"/>
    <w:rsid w:val="00B223DF"/>
    <w:rsid w:val="00B2673D"/>
    <w:rsid w:val="00B34647"/>
    <w:rsid w:val="00B37E19"/>
    <w:rsid w:val="00B50A9C"/>
    <w:rsid w:val="00B93AE5"/>
    <w:rsid w:val="00BA24CA"/>
    <w:rsid w:val="00BA4B0B"/>
    <w:rsid w:val="00BB23C8"/>
    <w:rsid w:val="00BC4BFF"/>
    <w:rsid w:val="00BD0A5D"/>
    <w:rsid w:val="00BD5D34"/>
    <w:rsid w:val="00BE035D"/>
    <w:rsid w:val="00BE49C6"/>
    <w:rsid w:val="00BF761E"/>
    <w:rsid w:val="00C01AC7"/>
    <w:rsid w:val="00C06082"/>
    <w:rsid w:val="00C22811"/>
    <w:rsid w:val="00C265CB"/>
    <w:rsid w:val="00C32BA6"/>
    <w:rsid w:val="00C475AD"/>
    <w:rsid w:val="00C476C6"/>
    <w:rsid w:val="00C545C2"/>
    <w:rsid w:val="00C54673"/>
    <w:rsid w:val="00C61C88"/>
    <w:rsid w:val="00C63738"/>
    <w:rsid w:val="00C76FFB"/>
    <w:rsid w:val="00C84F0A"/>
    <w:rsid w:val="00CA5B01"/>
    <w:rsid w:val="00CC42BB"/>
    <w:rsid w:val="00CC569C"/>
    <w:rsid w:val="00CC7697"/>
    <w:rsid w:val="00CD0F61"/>
    <w:rsid w:val="00CD57BF"/>
    <w:rsid w:val="00CD5F70"/>
    <w:rsid w:val="00CD704A"/>
    <w:rsid w:val="00CE70A8"/>
    <w:rsid w:val="00CF2C2A"/>
    <w:rsid w:val="00CF2C64"/>
    <w:rsid w:val="00D03572"/>
    <w:rsid w:val="00D079B4"/>
    <w:rsid w:val="00D105C8"/>
    <w:rsid w:val="00D167AA"/>
    <w:rsid w:val="00D22F72"/>
    <w:rsid w:val="00D37592"/>
    <w:rsid w:val="00D464F5"/>
    <w:rsid w:val="00D54A64"/>
    <w:rsid w:val="00D56323"/>
    <w:rsid w:val="00D65DEF"/>
    <w:rsid w:val="00D74414"/>
    <w:rsid w:val="00D87ABF"/>
    <w:rsid w:val="00D91937"/>
    <w:rsid w:val="00D93CB7"/>
    <w:rsid w:val="00D9502C"/>
    <w:rsid w:val="00D95B67"/>
    <w:rsid w:val="00D95FDE"/>
    <w:rsid w:val="00D9689C"/>
    <w:rsid w:val="00DB3833"/>
    <w:rsid w:val="00DB3ACA"/>
    <w:rsid w:val="00DB3B00"/>
    <w:rsid w:val="00DC6F8B"/>
    <w:rsid w:val="00DD02CE"/>
    <w:rsid w:val="00DE475E"/>
    <w:rsid w:val="00DE5CE6"/>
    <w:rsid w:val="00DF5DDF"/>
    <w:rsid w:val="00E05230"/>
    <w:rsid w:val="00E06AE1"/>
    <w:rsid w:val="00E14175"/>
    <w:rsid w:val="00E22302"/>
    <w:rsid w:val="00E267F8"/>
    <w:rsid w:val="00E324B6"/>
    <w:rsid w:val="00E4387A"/>
    <w:rsid w:val="00E67488"/>
    <w:rsid w:val="00E768DA"/>
    <w:rsid w:val="00E77988"/>
    <w:rsid w:val="00E90FAA"/>
    <w:rsid w:val="00E92E51"/>
    <w:rsid w:val="00E94188"/>
    <w:rsid w:val="00EA323D"/>
    <w:rsid w:val="00EB081D"/>
    <w:rsid w:val="00EB5A12"/>
    <w:rsid w:val="00EB5CC7"/>
    <w:rsid w:val="00EB7EBE"/>
    <w:rsid w:val="00EC60A1"/>
    <w:rsid w:val="00ED033D"/>
    <w:rsid w:val="00ED5175"/>
    <w:rsid w:val="00ED6E64"/>
    <w:rsid w:val="00EF14FB"/>
    <w:rsid w:val="00F22185"/>
    <w:rsid w:val="00F25916"/>
    <w:rsid w:val="00F558BF"/>
    <w:rsid w:val="00F56CF4"/>
    <w:rsid w:val="00F60B3C"/>
    <w:rsid w:val="00F616CD"/>
    <w:rsid w:val="00F75871"/>
    <w:rsid w:val="00FA237D"/>
    <w:rsid w:val="00FA5E9A"/>
    <w:rsid w:val="00FB3854"/>
    <w:rsid w:val="00FB4E2B"/>
    <w:rsid w:val="00FB537F"/>
    <w:rsid w:val="00FC7762"/>
    <w:rsid w:val="00FD350A"/>
    <w:rsid w:val="00FD355D"/>
    <w:rsid w:val="00FD506E"/>
    <w:rsid w:val="00FD7646"/>
    <w:rsid w:val="00FD7FFD"/>
    <w:rsid w:val="00FE62B6"/>
    <w:rsid w:val="00FE7566"/>
    <w:rsid w:val="00FF5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C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E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3C793-A3F0-4A21-BA50-6FD4B290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3727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EXAM_BRANCH</cp:lastModifiedBy>
  <cp:revision>270</cp:revision>
  <dcterms:created xsi:type="dcterms:W3CDTF">2018-09-08T07:27:00Z</dcterms:created>
  <dcterms:modified xsi:type="dcterms:W3CDTF">2025-12-03T07:58:00Z</dcterms:modified>
</cp:coreProperties>
</file>