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6C3" w:rsidRPr="00C03F8F" w:rsidRDefault="009D06C3" w:rsidP="009D06C3">
      <w:pPr>
        <w:jc w:val="center"/>
        <w:rPr>
          <w:b/>
          <w:sz w:val="12"/>
        </w:rPr>
      </w:pP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rsidTr="009D06C3">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rsidR="009D06C3" w:rsidRDefault="009D06C3">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rsidR="009D06C3" w:rsidRDefault="009D06C3">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single" w:sz="4" w:space="0" w:color="auto"/>
            </w:tcBorders>
          </w:tcPr>
          <w:p w:rsidR="009D06C3" w:rsidRDefault="009D06C3">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rsidR="009D06C3" w:rsidRDefault="00C76FFB">
            <w:pPr>
              <w:spacing w:after="0"/>
              <w:jc w:val="center"/>
              <w:rPr>
                <w:rFonts w:ascii="Times New Roman" w:hAnsi="Times New Roman"/>
                <w:color w:val="000000"/>
                <w:sz w:val="24"/>
                <w:szCs w:val="24"/>
              </w:rPr>
            </w:pPr>
            <w:r w:rsidRPr="00C76FFB">
              <w:rPr>
                <w:rFonts w:ascii="Times New Roman" w:hAnsi="Times New Roman"/>
                <w:b/>
                <w:sz w:val="36"/>
                <w:szCs w:val="24"/>
              </w:rPr>
              <w:t>R22</w:t>
            </w:r>
          </w:p>
        </w:tc>
      </w:tr>
    </w:tbl>
    <w:p w:rsidR="009D06C3" w:rsidRDefault="009D06C3" w:rsidP="009D06C3">
      <w:pPr>
        <w:spacing w:after="0"/>
        <w:rPr>
          <w:rFonts w:ascii="Times New Roman" w:hAnsi="Times New Roman"/>
          <w:b/>
          <w:sz w:val="6"/>
        </w:rPr>
      </w:pPr>
    </w:p>
    <w:p w:rsidR="00720A77" w:rsidRDefault="00720A77" w:rsidP="009D06C3">
      <w:pPr>
        <w:spacing w:after="0"/>
        <w:rPr>
          <w:rFonts w:ascii="Times New Roman" w:hAnsi="Times New Roman"/>
          <w:b/>
        </w:rPr>
      </w:pPr>
    </w:p>
    <w:p w:rsidR="00720A77" w:rsidRDefault="00720A77" w:rsidP="009D06C3">
      <w:pPr>
        <w:spacing w:after="0"/>
        <w:rPr>
          <w:rFonts w:ascii="Times New Roman" w:hAnsi="Times New Roman"/>
          <w:b/>
        </w:rPr>
      </w:pPr>
    </w:p>
    <w:p w:rsidR="009D06C3" w:rsidRDefault="009D06C3" w:rsidP="009D06C3">
      <w:pPr>
        <w:spacing w:after="0"/>
        <w:rPr>
          <w:rFonts w:ascii="Times New Roman" w:hAnsi="Times New Roman"/>
          <w:b/>
          <w:sz w:val="18"/>
          <w:szCs w:val="24"/>
        </w:rPr>
      </w:pPr>
      <w:r>
        <w:rPr>
          <w:rFonts w:ascii="Times New Roman" w:hAnsi="Times New Roman"/>
          <w:b/>
        </w:rPr>
        <w:t>Course Code:</w:t>
      </w:r>
      <w:r w:rsidR="00057193">
        <w:rPr>
          <w:rFonts w:ascii="Times New Roman" w:hAnsi="Times New Roman"/>
          <w:b/>
        </w:rPr>
        <w:t xml:space="preserve"> A6EC19</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
    <w:p w:rsidR="009D06C3" w:rsidRDefault="009D06C3" w:rsidP="009D06C3">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rsidR="009D06C3" w:rsidRDefault="009D06C3" w:rsidP="009D06C3">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rsidR="009D06C3" w:rsidRDefault="00956FCE" w:rsidP="009D06C3">
      <w:pPr>
        <w:spacing w:after="0" w:line="240" w:lineRule="auto"/>
        <w:contextualSpacing/>
        <w:jc w:val="center"/>
        <w:rPr>
          <w:rFonts w:ascii="Times New Roman" w:hAnsi="Times New Roman"/>
          <w:sz w:val="24"/>
          <w:szCs w:val="24"/>
        </w:rPr>
      </w:pPr>
      <w:r>
        <w:rPr>
          <w:rFonts w:ascii="Times New Roman" w:hAnsi="Times New Roman"/>
          <w:sz w:val="24"/>
          <w:szCs w:val="24"/>
        </w:rPr>
        <w:t>III B.Tech I Semester Regular</w:t>
      </w:r>
      <w:r w:rsidR="009E511B">
        <w:rPr>
          <w:rFonts w:ascii="Times New Roman" w:hAnsi="Times New Roman"/>
          <w:sz w:val="24"/>
          <w:szCs w:val="24"/>
        </w:rPr>
        <w:t>/Supplementary</w:t>
      </w:r>
      <w:r w:rsidR="009D06C3">
        <w:rPr>
          <w:rFonts w:ascii="Times New Roman" w:hAnsi="Times New Roman"/>
          <w:sz w:val="24"/>
          <w:szCs w:val="24"/>
        </w:rPr>
        <w:t xml:space="preserve"> Examination</w:t>
      </w:r>
      <w:r w:rsidR="007258D1">
        <w:rPr>
          <w:rFonts w:ascii="Times New Roman" w:hAnsi="Times New Roman"/>
          <w:sz w:val="24"/>
          <w:szCs w:val="24"/>
        </w:rPr>
        <w:t>s</w:t>
      </w:r>
      <w:r w:rsidR="00C03F8F">
        <w:rPr>
          <w:rFonts w:ascii="Times New Roman" w:hAnsi="Times New Roman"/>
          <w:sz w:val="24"/>
          <w:szCs w:val="24"/>
        </w:rPr>
        <w:t xml:space="preserve"> </w:t>
      </w:r>
      <w:r w:rsidR="009F1C8C">
        <w:rPr>
          <w:rFonts w:ascii="Times New Roman" w:hAnsi="Times New Roman"/>
          <w:sz w:val="24"/>
          <w:szCs w:val="24"/>
        </w:rPr>
        <w:t>Novemeber</w:t>
      </w:r>
      <w:r w:rsidR="000D2777">
        <w:rPr>
          <w:rFonts w:ascii="Times New Roman" w:hAnsi="Times New Roman"/>
          <w:sz w:val="24"/>
          <w:szCs w:val="24"/>
        </w:rPr>
        <w:t>-2025</w:t>
      </w:r>
    </w:p>
    <w:p w:rsidR="009D06C3" w:rsidRDefault="00C03F8F" w:rsidP="009D06C3">
      <w:pPr>
        <w:spacing w:after="0" w:line="240" w:lineRule="auto"/>
        <w:contextualSpacing/>
        <w:jc w:val="center"/>
        <w:rPr>
          <w:rFonts w:ascii="Cambria" w:hAnsi="Cambria" w:cs="Times New Roman"/>
          <w:b/>
          <w:sz w:val="28"/>
          <w:szCs w:val="24"/>
        </w:rPr>
      </w:pPr>
      <w:r>
        <w:rPr>
          <w:rFonts w:ascii="Cambria" w:hAnsi="Cambria" w:cs="Times New Roman"/>
          <w:b/>
          <w:sz w:val="28"/>
          <w:szCs w:val="24"/>
        </w:rPr>
        <w:t>LINEAR AND DIGITAL INTEGRATED CIRCUIT APPLICATIONS</w:t>
      </w:r>
    </w:p>
    <w:p w:rsidR="009D06C3" w:rsidRDefault="00C03F8F" w:rsidP="009D06C3">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(ECE</w:t>
      </w:r>
      <w:r w:rsidR="009D06C3">
        <w:rPr>
          <w:rFonts w:ascii="Times New Roman" w:hAnsi="Times New Roman"/>
          <w:b/>
          <w:sz w:val="24"/>
          <w:szCs w:val="24"/>
        </w:rPr>
        <w:t>)</w:t>
      </w:r>
    </w:p>
    <w:p w:rsidR="009D06C3" w:rsidRDefault="009D06C3" w:rsidP="009D06C3">
      <w:pPr>
        <w:spacing w:after="0" w:line="240" w:lineRule="auto"/>
        <w:contextualSpacing/>
        <w:jc w:val="center"/>
        <w:rPr>
          <w:rFonts w:ascii="Times New Roman" w:hAnsi="Times New Roman"/>
          <w:b/>
          <w:sz w:val="2"/>
          <w:szCs w:val="24"/>
        </w:rPr>
      </w:pPr>
    </w:p>
    <w:p w:rsidR="009D06C3" w:rsidRDefault="009D06C3" w:rsidP="009D06C3">
      <w:pPr>
        <w:spacing w:after="0" w:line="240" w:lineRule="auto"/>
        <w:contextualSpacing/>
        <w:rPr>
          <w:rFonts w:ascii="Times New Roman" w:hAnsi="Times New Roman"/>
          <w:b/>
          <w:sz w:val="24"/>
          <w:szCs w:val="24"/>
        </w:rPr>
      </w:pPr>
      <w:r>
        <w:rPr>
          <w:rFonts w:ascii="Times New Roman" w:hAnsi="Times New Roman"/>
          <w:b/>
          <w:sz w:val="24"/>
          <w:szCs w:val="24"/>
        </w:rPr>
        <w:t>Tim</w:t>
      </w:r>
      <w:r w:rsidR="00C76FFB">
        <w:rPr>
          <w:rFonts w:ascii="Times New Roman" w:hAnsi="Times New Roman"/>
          <w:b/>
          <w:sz w:val="24"/>
          <w:szCs w:val="24"/>
        </w:rPr>
        <w:t>e: 3 Hours.</w:t>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t>Max. Marks: 6</w:t>
      </w:r>
      <w:r>
        <w:rPr>
          <w:rFonts w:ascii="Times New Roman" w:hAnsi="Times New Roman"/>
          <w:b/>
          <w:sz w:val="24"/>
          <w:szCs w:val="24"/>
        </w:rPr>
        <w:t>0</w:t>
      </w:r>
    </w:p>
    <w:p w:rsidR="009D06C3" w:rsidRDefault="009D06C3" w:rsidP="009D06C3">
      <w:pPr>
        <w:spacing w:after="0" w:line="240" w:lineRule="auto"/>
        <w:contextualSpacing/>
        <w:rPr>
          <w:rFonts w:ascii="Times New Roman" w:hAnsi="Times New Roman"/>
          <w:b/>
          <w:sz w:val="6"/>
          <w:szCs w:val="24"/>
        </w:rPr>
      </w:pP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Note: 1. </w:t>
      </w:r>
      <w:proofErr w:type="gramStart"/>
      <w:r>
        <w:rPr>
          <w:rFonts w:ascii="Times New Roman" w:hAnsi="Times New Roman"/>
          <w:sz w:val="24"/>
          <w:szCs w:val="24"/>
        </w:rPr>
        <w:t>This</w:t>
      </w:r>
      <w:proofErr w:type="gramEnd"/>
      <w:r>
        <w:rPr>
          <w:rFonts w:ascii="Times New Roman" w:hAnsi="Times New Roman"/>
          <w:sz w:val="24"/>
          <w:szCs w:val="24"/>
        </w:rPr>
        <w:t xml:space="preserve"> question paper contains two parts A and B.</w:t>
      </w: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2. Part </w:t>
      </w:r>
      <w:r w:rsidR="00C76FFB">
        <w:rPr>
          <w:rFonts w:ascii="Times New Roman" w:hAnsi="Times New Roman"/>
          <w:sz w:val="24"/>
          <w:szCs w:val="24"/>
        </w:rPr>
        <w:t>-A is Compulsory which carries 1</w:t>
      </w:r>
      <w:r>
        <w:rPr>
          <w:rFonts w:ascii="Times New Roman" w:hAnsi="Times New Roman"/>
          <w:sz w:val="24"/>
          <w:szCs w:val="24"/>
        </w:rPr>
        <w:t>0 marks. Answer all Questions in part A.</w:t>
      </w: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rsidR="00720A77" w:rsidRPr="00720A77" w:rsidRDefault="00720A77" w:rsidP="009D06C3">
      <w:pPr>
        <w:spacing w:after="0" w:line="240" w:lineRule="auto"/>
        <w:contextualSpacing/>
        <w:rPr>
          <w:rFonts w:ascii="Times New Roman" w:hAnsi="Times New Roman"/>
          <w:sz w:val="14"/>
          <w:szCs w:val="24"/>
        </w:rPr>
      </w:pPr>
    </w:p>
    <w:p w:rsidR="009D06C3" w:rsidRPr="0090128A" w:rsidRDefault="00C76FFB" w:rsidP="009D06C3">
      <w:pPr>
        <w:spacing w:after="0" w:line="240" w:lineRule="auto"/>
        <w:contextualSpacing/>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Pr="0090128A">
        <w:rPr>
          <w:rFonts w:asciiTheme="majorHAnsi" w:eastAsia="Calibri" w:hAnsiTheme="majorHAnsi"/>
          <w:b/>
          <w:sz w:val="24"/>
          <w:szCs w:val="24"/>
        </w:rPr>
        <w:t xml:space="preserve">PART- A </w:t>
      </w:r>
      <w:r w:rsidRPr="0090128A">
        <w:rPr>
          <w:rFonts w:asciiTheme="majorHAnsi" w:eastAsia="Calibri" w:hAnsiTheme="majorHAnsi"/>
          <w:b/>
          <w:sz w:val="24"/>
          <w:szCs w:val="24"/>
        </w:rPr>
        <w:tab/>
      </w:r>
      <w:r w:rsidRPr="0090128A">
        <w:rPr>
          <w:rFonts w:asciiTheme="majorHAnsi" w:eastAsia="Calibri" w:hAnsiTheme="majorHAnsi"/>
          <w:b/>
          <w:sz w:val="24"/>
          <w:szCs w:val="24"/>
        </w:rPr>
        <w:tab/>
      </w:r>
      <w:r w:rsidR="00720A77" w:rsidRPr="0090128A">
        <w:rPr>
          <w:rFonts w:asciiTheme="majorHAnsi" w:eastAsia="Calibri" w:hAnsiTheme="majorHAnsi"/>
          <w:b/>
          <w:sz w:val="24"/>
          <w:szCs w:val="24"/>
        </w:rPr>
        <w:tab/>
      </w:r>
      <w:r w:rsidRPr="0090128A">
        <w:rPr>
          <w:rFonts w:asciiTheme="majorHAnsi" w:eastAsia="Calibri" w:hAnsiTheme="majorHAnsi"/>
          <w:b/>
          <w:sz w:val="24"/>
          <w:szCs w:val="24"/>
        </w:rPr>
        <w:t>10 x 1M = 1</w:t>
      </w:r>
      <w:r w:rsidR="009D06C3" w:rsidRPr="0090128A">
        <w:rPr>
          <w:rFonts w:asciiTheme="majorHAnsi" w:eastAsia="Calibri" w:hAnsiTheme="majorHAnsi"/>
          <w:b/>
          <w:sz w:val="24"/>
          <w:szCs w:val="24"/>
        </w:rPr>
        <w:t>0Marks</w:t>
      </w:r>
    </w:p>
    <w:p w:rsidR="00D03572" w:rsidRPr="007B1941" w:rsidRDefault="00D03572" w:rsidP="009D06C3">
      <w:pPr>
        <w:spacing w:after="0" w:line="240" w:lineRule="auto"/>
        <w:rPr>
          <w:rFonts w:ascii="Times New Roman" w:hAnsi="Times New Roman"/>
          <w:b/>
          <w:sz w:val="24"/>
          <w:szCs w:val="24"/>
        </w:rPr>
      </w:pPr>
      <w:r>
        <w:rPr>
          <w:rFonts w:ascii="Times New Roman" w:hAnsi="Times New Roman"/>
          <w:sz w:val="24"/>
          <w:szCs w:val="24"/>
        </w:rPr>
        <w:tab/>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39"/>
        <w:gridCol w:w="7229"/>
        <w:gridCol w:w="612"/>
        <w:gridCol w:w="630"/>
        <w:gridCol w:w="630"/>
      </w:tblGrid>
      <w:tr w:rsidR="003568BA" w:rsidRPr="004105ED" w:rsidTr="00A446D9">
        <w:trPr>
          <w:trHeight w:val="432"/>
        </w:trPr>
        <w:tc>
          <w:tcPr>
            <w:tcW w:w="412" w:type="dxa"/>
            <w:vMerge w:val="restart"/>
            <w:shd w:val="clear" w:color="auto" w:fill="auto"/>
            <w:tcMar>
              <w:top w:w="0" w:type="dxa"/>
              <w:left w:w="58" w:type="dxa"/>
              <w:bottom w:w="0" w:type="dxa"/>
              <w:right w:w="58" w:type="dxa"/>
            </w:tcMar>
            <w:vAlign w:val="center"/>
            <w:hideMark/>
          </w:tcPr>
          <w:p w:rsidR="00A446D9" w:rsidRPr="004105ED" w:rsidRDefault="00A446D9"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1</w:t>
            </w:r>
          </w:p>
        </w:tc>
        <w:tc>
          <w:tcPr>
            <w:tcW w:w="7668" w:type="dxa"/>
            <w:gridSpan w:val="2"/>
            <w:shd w:val="clear" w:color="auto" w:fill="auto"/>
            <w:tcMar>
              <w:top w:w="0" w:type="dxa"/>
              <w:left w:w="58" w:type="dxa"/>
              <w:bottom w:w="0" w:type="dxa"/>
              <w:right w:w="58" w:type="dxa"/>
            </w:tcMar>
            <w:vAlign w:val="center"/>
          </w:tcPr>
          <w:p w:rsidR="00A446D9" w:rsidRPr="004105ED" w:rsidRDefault="00A446D9" w:rsidP="00396857">
            <w:pPr>
              <w:spacing w:after="0" w:line="240" w:lineRule="auto"/>
              <w:rPr>
                <w:rFonts w:ascii="Bookman Old Style" w:eastAsia="Calibri" w:hAnsi="Bookman Old Style" w:cs="Times New Roman"/>
                <w:sz w:val="24"/>
                <w:szCs w:val="24"/>
              </w:rPr>
            </w:pPr>
          </w:p>
        </w:tc>
        <w:tc>
          <w:tcPr>
            <w:tcW w:w="612" w:type="dxa"/>
            <w:vAlign w:val="center"/>
          </w:tcPr>
          <w:p w:rsidR="00A446D9" w:rsidRPr="004105ED" w:rsidRDefault="00A446D9" w:rsidP="00396857">
            <w:pPr>
              <w:spacing w:after="0" w:line="240" w:lineRule="auto"/>
              <w:jc w:val="center"/>
              <w:rPr>
                <w:rFonts w:ascii="Bookman Old Style" w:eastAsia="Calibri" w:hAnsi="Bookman Old Style" w:cs="Times New Roman"/>
                <w:b/>
                <w:sz w:val="24"/>
                <w:szCs w:val="24"/>
              </w:rPr>
            </w:pPr>
            <w:r w:rsidRPr="004105ED">
              <w:rPr>
                <w:rFonts w:ascii="Bookman Old Style" w:eastAsia="Calibri" w:hAnsi="Bookman Old Style" w:cs="Times New Roman"/>
                <w:b/>
                <w:sz w:val="24"/>
                <w:szCs w:val="24"/>
              </w:rPr>
              <w:t>M</w:t>
            </w:r>
          </w:p>
        </w:tc>
        <w:tc>
          <w:tcPr>
            <w:tcW w:w="630" w:type="dxa"/>
            <w:shd w:val="clear" w:color="auto" w:fill="auto"/>
            <w:vAlign w:val="center"/>
          </w:tcPr>
          <w:p w:rsidR="00A446D9" w:rsidRPr="004105ED" w:rsidRDefault="00A446D9" w:rsidP="00396857">
            <w:pPr>
              <w:spacing w:after="0" w:line="240" w:lineRule="auto"/>
              <w:jc w:val="center"/>
              <w:rPr>
                <w:rFonts w:ascii="Bookman Old Style" w:eastAsia="Calibri" w:hAnsi="Bookman Old Style" w:cs="Times New Roman"/>
                <w:b/>
                <w:sz w:val="24"/>
                <w:szCs w:val="24"/>
              </w:rPr>
            </w:pPr>
            <w:r w:rsidRPr="004105ED">
              <w:rPr>
                <w:rFonts w:ascii="Bookman Old Style" w:eastAsia="Calibri" w:hAnsi="Bookman Old Style" w:cs="Times New Roman"/>
                <w:b/>
                <w:sz w:val="24"/>
                <w:szCs w:val="24"/>
              </w:rPr>
              <w:t>CO</w:t>
            </w:r>
          </w:p>
        </w:tc>
        <w:tc>
          <w:tcPr>
            <w:tcW w:w="630" w:type="dxa"/>
            <w:shd w:val="clear" w:color="auto" w:fill="auto"/>
            <w:vAlign w:val="center"/>
          </w:tcPr>
          <w:p w:rsidR="00A446D9" w:rsidRPr="004105ED" w:rsidRDefault="00A446D9" w:rsidP="00396857">
            <w:pPr>
              <w:spacing w:after="0" w:line="240" w:lineRule="auto"/>
              <w:jc w:val="center"/>
              <w:rPr>
                <w:rFonts w:ascii="Bookman Old Style" w:eastAsia="Calibri" w:hAnsi="Bookman Old Style" w:cs="Times New Roman"/>
                <w:b/>
                <w:sz w:val="24"/>
                <w:szCs w:val="24"/>
              </w:rPr>
            </w:pPr>
            <w:r w:rsidRPr="004105ED">
              <w:rPr>
                <w:rFonts w:ascii="Bookman Old Style" w:eastAsia="Calibri" w:hAnsi="Bookman Old Style" w:cs="Times New Roman"/>
                <w:b/>
                <w:sz w:val="24"/>
                <w:szCs w:val="24"/>
              </w:rPr>
              <w:t>BL</w:t>
            </w:r>
          </w:p>
        </w:tc>
      </w:tr>
      <w:tr w:rsidR="003568BA" w:rsidRPr="004105ED" w:rsidTr="00E90FAA">
        <w:trPr>
          <w:trHeight w:val="432"/>
        </w:trPr>
        <w:tc>
          <w:tcPr>
            <w:tcW w:w="412" w:type="dxa"/>
            <w:vMerge/>
            <w:shd w:val="clear" w:color="auto" w:fill="auto"/>
            <w:tcMar>
              <w:top w:w="0" w:type="dxa"/>
              <w:left w:w="58" w:type="dxa"/>
              <w:bottom w:w="0" w:type="dxa"/>
              <w:right w:w="58" w:type="dxa"/>
            </w:tcMar>
            <w:vAlign w:val="center"/>
          </w:tcPr>
          <w:p w:rsidR="00A446D9" w:rsidRPr="004105ED" w:rsidRDefault="00A446D9" w:rsidP="00396857">
            <w:pPr>
              <w:spacing w:after="0" w:line="240" w:lineRule="auto"/>
              <w:jc w:val="center"/>
              <w:rPr>
                <w:rFonts w:ascii="Bookman Old Style" w:eastAsia="Calibri" w:hAnsi="Bookman Old Style" w:cs="Times New Roman"/>
                <w:sz w:val="24"/>
                <w:szCs w:val="24"/>
              </w:rPr>
            </w:pPr>
          </w:p>
        </w:tc>
        <w:tc>
          <w:tcPr>
            <w:tcW w:w="439" w:type="dxa"/>
            <w:shd w:val="clear" w:color="auto" w:fill="auto"/>
            <w:tcMar>
              <w:top w:w="0" w:type="dxa"/>
              <w:left w:w="58" w:type="dxa"/>
              <w:bottom w:w="0" w:type="dxa"/>
              <w:right w:w="58" w:type="dxa"/>
            </w:tcMar>
            <w:vAlign w:val="center"/>
          </w:tcPr>
          <w:p w:rsidR="00A446D9" w:rsidRPr="004105ED" w:rsidRDefault="00A446D9" w:rsidP="008E5D71">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a)</w:t>
            </w:r>
          </w:p>
        </w:tc>
        <w:tc>
          <w:tcPr>
            <w:tcW w:w="7229" w:type="dxa"/>
            <w:shd w:val="clear" w:color="auto" w:fill="auto"/>
            <w:vAlign w:val="center"/>
          </w:tcPr>
          <w:p w:rsidR="00A446D9" w:rsidRPr="004105ED" w:rsidRDefault="0054791E" w:rsidP="003568BA">
            <w:pPr>
              <w:spacing w:after="0" w:line="240" w:lineRule="auto"/>
              <w:jc w:val="both"/>
              <w:rPr>
                <w:rFonts w:ascii="Bookman Old Style" w:eastAsia="Calibri" w:hAnsi="Bookman Old Style" w:cs="Times New Roman"/>
                <w:sz w:val="24"/>
                <w:szCs w:val="24"/>
              </w:rPr>
            </w:pPr>
            <w:r w:rsidRPr="004105ED">
              <w:rPr>
                <w:rFonts w:ascii="Bookman Old Style" w:hAnsi="Bookman Old Style" w:cs="Times New Roman"/>
                <w:sz w:val="24"/>
                <w:szCs w:val="24"/>
              </w:rPr>
              <w:t>Give any two reasons why an open loop op-amp is not suitable for linear applications.</w:t>
            </w:r>
          </w:p>
        </w:tc>
        <w:tc>
          <w:tcPr>
            <w:tcW w:w="612" w:type="dxa"/>
            <w:vAlign w:val="center"/>
          </w:tcPr>
          <w:p w:rsidR="00A446D9" w:rsidRPr="004105ED" w:rsidRDefault="00A446D9"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1</w:t>
            </w:r>
          </w:p>
        </w:tc>
        <w:tc>
          <w:tcPr>
            <w:tcW w:w="630" w:type="dxa"/>
            <w:shd w:val="clear" w:color="auto" w:fill="auto"/>
            <w:vAlign w:val="center"/>
          </w:tcPr>
          <w:p w:rsidR="00A446D9" w:rsidRPr="004105ED" w:rsidRDefault="004105ED"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1</w:t>
            </w:r>
          </w:p>
        </w:tc>
        <w:tc>
          <w:tcPr>
            <w:tcW w:w="630" w:type="dxa"/>
            <w:shd w:val="clear" w:color="auto" w:fill="auto"/>
            <w:vAlign w:val="center"/>
          </w:tcPr>
          <w:p w:rsidR="00A446D9" w:rsidRPr="004105ED" w:rsidRDefault="00C238B3"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3568BA" w:rsidRPr="004105ED" w:rsidTr="00E90FAA">
        <w:trPr>
          <w:trHeight w:val="432"/>
        </w:trPr>
        <w:tc>
          <w:tcPr>
            <w:tcW w:w="412" w:type="dxa"/>
            <w:vMerge/>
            <w:shd w:val="clear" w:color="auto" w:fill="auto"/>
            <w:tcMar>
              <w:top w:w="0" w:type="dxa"/>
              <w:left w:w="58" w:type="dxa"/>
              <w:bottom w:w="0" w:type="dxa"/>
              <w:right w:w="58" w:type="dxa"/>
            </w:tcMar>
            <w:vAlign w:val="center"/>
          </w:tcPr>
          <w:p w:rsidR="00396857" w:rsidRPr="004105ED" w:rsidRDefault="00396857" w:rsidP="00396857">
            <w:pPr>
              <w:spacing w:after="0" w:line="240" w:lineRule="auto"/>
              <w:ind w:left="-180" w:firstLine="180"/>
              <w:jc w:val="center"/>
              <w:rPr>
                <w:rFonts w:ascii="Bookman Old Style" w:eastAsia="Calibri" w:hAnsi="Bookman Old Style" w:cs="Times New Roman"/>
                <w:sz w:val="24"/>
                <w:szCs w:val="24"/>
              </w:rPr>
            </w:pPr>
          </w:p>
        </w:tc>
        <w:tc>
          <w:tcPr>
            <w:tcW w:w="439" w:type="dxa"/>
            <w:shd w:val="clear" w:color="auto" w:fill="auto"/>
            <w:tcMar>
              <w:top w:w="0" w:type="dxa"/>
              <w:left w:w="58" w:type="dxa"/>
              <w:bottom w:w="0" w:type="dxa"/>
              <w:right w:w="58" w:type="dxa"/>
            </w:tcMar>
            <w:vAlign w:val="center"/>
            <w:hideMark/>
          </w:tcPr>
          <w:p w:rsidR="00396857" w:rsidRPr="004105ED" w:rsidRDefault="00396857"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b)</w:t>
            </w:r>
          </w:p>
        </w:tc>
        <w:tc>
          <w:tcPr>
            <w:tcW w:w="7229" w:type="dxa"/>
            <w:shd w:val="clear" w:color="auto" w:fill="auto"/>
            <w:vAlign w:val="center"/>
          </w:tcPr>
          <w:p w:rsidR="00396857" w:rsidRPr="004105ED" w:rsidRDefault="0054791E" w:rsidP="003568BA">
            <w:pPr>
              <w:autoSpaceDE w:val="0"/>
              <w:autoSpaceDN w:val="0"/>
              <w:adjustRightInd w:val="0"/>
              <w:spacing w:after="0" w:line="240" w:lineRule="auto"/>
              <w:jc w:val="both"/>
              <w:rPr>
                <w:rFonts w:ascii="Bookman Old Style" w:eastAsia="Calibri" w:hAnsi="Bookman Old Style" w:cs="Times New Roman"/>
                <w:sz w:val="24"/>
                <w:szCs w:val="24"/>
              </w:rPr>
            </w:pPr>
            <w:r w:rsidRPr="004105ED">
              <w:rPr>
                <w:rFonts w:ascii="Bookman Old Style" w:hAnsi="Bookman Old Style" w:cs="Times New Roman"/>
                <w:sz w:val="24"/>
                <w:szCs w:val="24"/>
              </w:rPr>
              <w:t>Mention any four ideal op-amp characteristics.</w:t>
            </w:r>
          </w:p>
        </w:tc>
        <w:tc>
          <w:tcPr>
            <w:tcW w:w="612" w:type="dxa"/>
            <w:vAlign w:val="center"/>
          </w:tcPr>
          <w:p w:rsidR="00396857" w:rsidRPr="004105ED" w:rsidRDefault="00A446D9" w:rsidP="00A446D9">
            <w:pPr>
              <w:spacing w:after="0"/>
              <w:jc w:val="center"/>
              <w:rPr>
                <w:rFonts w:ascii="Bookman Old Style" w:hAnsi="Bookman Old Style" w:cs="Times New Roman"/>
                <w:sz w:val="24"/>
                <w:szCs w:val="24"/>
              </w:rPr>
            </w:pPr>
            <w:r w:rsidRPr="004105ED">
              <w:rPr>
                <w:rFonts w:ascii="Bookman Old Style" w:hAnsi="Bookman Old Style" w:cs="Times New Roman"/>
                <w:sz w:val="24"/>
                <w:szCs w:val="24"/>
              </w:rPr>
              <w:t>1</w:t>
            </w:r>
          </w:p>
        </w:tc>
        <w:tc>
          <w:tcPr>
            <w:tcW w:w="630" w:type="dxa"/>
            <w:shd w:val="clear" w:color="auto" w:fill="auto"/>
            <w:vAlign w:val="center"/>
          </w:tcPr>
          <w:p w:rsidR="00396857" w:rsidRPr="004105ED" w:rsidRDefault="004105ED"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1</w:t>
            </w:r>
          </w:p>
        </w:tc>
        <w:tc>
          <w:tcPr>
            <w:tcW w:w="630" w:type="dxa"/>
            <w:shd w:val="clear" w:color="auto" w:fill="auto"/>
            <w:vAlign w:val="center"/>
          </w:tcPr>
          <w:p w:rsidR="00396857" w:rsidRPr="004105ED" w:rsidRDefault="00C238B3"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3568BA" w:rsidRPr="004105ED" w:rsidTr="00E90FAA">
        <w:trPr>
          <w:trHeight w:val="432"/>
        </w:trPr>
        <w:tc>
          <w:tcPr>
            <w:tcW w:w="412" w:type="dxa"/>
            <w:vMerge/>
            <w:shd w:val="clear" w:color="auto" w:fill="auto"/>
            <w:tcMar>
              <w:top w:w="0" w:type="dxa"/>
              <w:left w:w="58" w:type="dxa"/>
              <w:bottom w:w="0" w:type="dxa"/>
              <w:right w:w="58" w:type="dxa"/>
            </w:tcMar>
            <w:vAlign w:val="center"/>
          </w:tcPr>
          <w:p w:rsidR="00762369" w:rsidRPr="004105ED" w:rsidRDefault="00762369" w:rsidP="00396857">
            <w:pPr>
              <w:spacing w:after="0" w:line="240" w:lineRule="auto"/>
              <w:jc w:val="center"/>
              <w:rPr>
                <w:rFonts w:ascii="Bookman Old Style" w:eastAsia="Calibri" w:hAnsi="Bookman Old Style" w:cs="Times New Roman"/>
                <w:sz w:val="24"/>
                <w:szCs w:val="24"/>
              </w:rPr>
            </w:pPr>
          </w:p>
        </w:tc>
        <w:tc>
          <w:tcPr>
            <w:tcW w:w="439" w:type="dxa"/>
            <w:shd w:val="clear" w:color="auto" w:fill="auto"/>
            <w:tcMar>
              <w:top w:w="0" w:type="dxa"/>
              <w:left w:w="58" w:type="dxa"/>
              <w:bottom w:w="0" w:type="dxa"/>
              <w:right w:w="58" w:type="dxa"/>
            </w:tcMar>
            <w:vAlign w:val="center"/>
            <w:hideMark/>
          </w:tcPr>
          <w:p w:rsidR="00762369" w:rsidRPr="004105ED" w:rsidRDefault="00762369"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c)</w:t>
            </w:r>
          </w:p>
        </w:tc>
        <w:tc>
          <w:tcPr>
            <w:tcW w:w="7229" w:type="dxa"/>
            <w:shd w:val="clear" w:color="auto" w:fill="auto"/>
            <w:vAlign w:val="center"/>
          </w:tcPr>
          <w:p w:rsidR="00762369" w:rsidRPr="004105ED" w:rsidRDefault="00762369" w:rsidP="003568BA">
            <w:pPr>
              <w:autoSpaceDE w:val="0"/>
              <w:autoSpaceDN w:val="0"/>
              <w:adjustRightInd w:val="0"/>
              <w:spacing w:after="0" w:line="240" w:lineRule="auto"/>
              <w:jc w:val="both"/>
              <w:rPr>
                <w:rFonts w:ascii="Bookman Old Style" w:eastAsia="Calibri" w:hAnsi="Bookman Old Style" w:cs="Times New Roman"/>
                <w:sz w:val="24"/>
                <w:szCs w:val="24"/>
              </w:rPr>
            </w:pPr>
            <w:r w:rsidRPr="004105ED">
              <w:rPr>
                <w:rFonts w:ascii="Bookman Old Style" w:hAnsi="Bookman Old Style" w:cs="Times New Roman"/>
                <w:sz w:val="24"/>
                <w:szCs w:val="24"/>
              </w:rPr>
              <w:t>What is virtual ground concept? Explain.</w:t>
            </w:r>
          </w:p>
        </w:tc>
        <w:tc>
          <w:tcPr>
            <w:tcW w:w="612" w:type="dxa"/>
            <w:vAlign w:val="center"/>
          </w:tcPr>
          <w:p w:rsidR="00762369" w:rsidRPr="004105ED" w:rsidRDefault="00762369" w:rsidP="00A446D9">
            <w:pPr>
              <w:spacing w:after="0"/>
              <w:jc w:val="center"/>
              <w:rPr>
                <w:rFonts w:ascii="Bookman Old Style" w:hAnsi="Bookman Old Style" w:cs="Times New Roman"/>
                <w:sz w:val="24"/>
                <w:szCs w:val="24"/>
              </w:rPr>
            </w:pPr>
            <w:r w:rsidRPr="004105ED">
              <w:rPr>
                <w:rFonts w:ascii="Bookman Old Style" w:hAnsi="Bookman Old Style" w:cs="Times New Roman"/>
                <w:sz w:val="24"/>
                <w:szCs w:val="24"/>
              </w:rPr>
              <w:t>1</w:t>
            </w:r>
          </w:p>
        </w:tc>
        <w:tc>
          <w:tcPr>
            <w:tcW w:w="630" w:type="dxa"/>
            <w:shd w:val="clear" w:color="auto" w:fill="auto"/>
            <w:vAlign w:val="center"/>
          </w:tcPr>
          <w:p w:rsidR="00762369" w:rsidRPr="004105ED" w:rsidRDefault="004105ED"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c>
          <w:tcPr>
            <w:tcW w:w="630" w:type="dxa"/>
            <w:shd w:val="clear" w:color="auto" w:fill="auto"/>
            <w:vAlign w:val="center"/>
          </w:tcPr>
          <w:p w:rsidR="00762369" w:rsidRPr="004105ED" w:rsidRDefault="00C238B3"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3568BA" w:rsidRPr="004105ED" w:rsidTr="00E90FAA">
        <w:trPr>
          <w:trHeight w:val="432"/>
        </w:trPr>
        <w:tc>
          <w:tcPr>
            <w:tcW w:w="412" w:type="dxa"/>
            <w:vMerge/>
            <w:shd w:val="clear" w:color="auto" w:fill="auto"/>
            <w:tcMar>
              <w:top w:w="0" w:type="dxa"/>
              <w:left w:w="58" w:type="dxa"/>
              <w:bottom w:w="0" w:type="dxa"/>
              <w:right w:w="58" w:type="dxa"/>
            </w:tcMar>
            <w:vAlign w:val="center"/>
          </w:tcPr>
          <w:p w:rsidR="00762369" w:rsidRPr="004105ED" w:rsidRDefault="00762369" w:rsidP="00396857">
            <w:pPr>
              <w:spacing w:after="0" w:line="240" w:lineRule="auto"/>
              <w:jc w:val="center"/>
              <w:rPr>
                <w:rFonts w:ascii="Bookman Old Style" w:eastAsia="Calibri" w:hAnsi="Bookman Old Style" w:cs="Times New Roman"/>
                <w:sz w:val="24"/>
                <w:szCs w:val="24"/>
              </w:rPr>
            </w:pPr>
          </w:p>
        </w:tc>
        <w:tc>
          <w:tcPr>
            <w:tcW w:w="439" w:type="dxa"/>
            <w:shd w:val="clear" w:color="auto" w:fill="auto"/>
            <w:tcMar>
              <w:top w:w="0" w:type="dxa"/>
              <w:left w:w="58" w:type="dxa"/>
              <w:bottom w:w="0" w:type="dxa"/>
              <w:right w:w="58" w:type="dxa"/>
            </w:tcMar>
            <w:vAlign w:val="center"/>
            <w:hideMark/>
          </w:tcPr>
          <w:p w:rsidR="00762369" w:rsidRPr="004105ED" w:rsidRDefault="00762369"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d)</w:t>
            </w:r>
          </w:p>
        </w:tc>
        <w:tc>
          <w:tcPr>
            <w:tcW w:w="7229" w:type="dxa"/>
            <w:shd w:val="clear" w:color="auto" w:fill="auto"/>
            <w:vAlign w:val="center"/>
          </w:tcPr>
          <w:p w:rsidR="00762369" w:rsidRPr="004105ED" w:rsidRDefault="00762369" w:rsidP="003568BA">
            <w:pPr>
              <w:autoSpaceDE w:val="0"/>
              <w:autoSpaceDN w:val="0"/>
              <w:adjustRightInd w:val="0"/>
              <w:spacing w:after="0" w:line="240" w:lineRule="auto"/>
              <w:jc w:val="both"/>
              <w:rPr>
                <w:rFonts w:ascii="Bookman Old Style" w:eastAsia="Calibri" w:hAnsi="Bookman Old Style" w:cs="Times New Roman"/>
                <w:sz w:val="24"/>
                <w:szCs w:val="24"/>
              </w:rPr>
            </w:pPr>
            <w:r w:rsidRPr="004105ED">
              <w:rPr>
                <w:rFonts w:ascii="Bookman Old Style" w:hAnsi="Bookman Old Style" w:cs="Times New Roman"/>
                <w:sz w:val="24"/>
                <w:szCs w:val="24"/>
              </w:rPr>
              <w:t>What is a comparator? Mention its applications.</w:t>
            </w:r>
          </w:p>
        </w:tc>
        <w:tc>
          <w:tcPr>
            <w:tcW w:w="612" w:type="dxa"/>
            <w:vAlign w:val="center"/>
          </w:tcPr>
          <w:p w:rsidR="00762369" w:rsidRPr="004105ED" w:rsidRDefault="00762369" w:rsidP="00A446D9">
            <w:pPr>
              <w:spacing w:after="0"/>
              <w:jc w:val="center"/>
              <w:rPr>
                <w:rFonts w:ascii="Bookman Old Style" w:hAnsi="Bookman Old Style" w:cs="Times New Roman"/>
                <w:sz w:val="24"/>
                <w:szCs w:val="24"/>
              </w:rPr>
            </w:pPr>
            <w:r w:rsidRPr="004105ED">
              <w:rPr>
                <w:rFonts w:ascii="Bookman Old Style" w:hAnsi="Bookman Old Style" w:cs="Times New Roman"/>
                <w:sz w:val="24"/>
                <w:szCs w:val="24"/>
              </w:rPr>
              <w:t>1</w:t>
            </w:r>
          </w:p>
        </w:tc>
        <w:tc>
          <w:tcPr>
            <w:tcW w:w="630" w:type="dxa"/>
            <w:shd w:val="clear" w:color="auto" w:fill="auto"/>
            <w:vAlign w:val="center"/>
          </w:tcPr>
          <w:p w:rsidR="00762369" w:rsidRPr="004105ED" w:rsidRDefault="004105ED"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c>
          <w:tcPr>
            <w:tcW w:w="630" w:type="dxa"/>
            <w:shd w:val="clear" w:color="auto" w:fill="auto"/>
            <w:vAlign w:val="center"/>
          </w:tcPr>
          <w:p w:rsidR="00762369" w:rsidRPr="004105ED" w:rsidRDefault="00C238B3"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3568BA" w:rsidRPr="004105ED" w:rsidTr="00E90FAA">
        <w:trPr>
          <w:trHeight w:val="432"/>
        </w:trPr>
        <w:tc>
          <w:tcPr>
            <w:tcW w:w="412" w:type="dxa"/>
            <w:vMerge/>
            <w:shd w:val="clear" w:color="auto" w:fill="auto"/>
            <w:tcMar>
              <w:top w:w="0" w:type="dxa"/>
              <w:left w:w="58" w:type="dxa"/>
              <w:bottom w:w="0" w:type="dxa"/>
              <w:right w:w="58" w:type="dxa"/>
            </w:tcMar>
            <w:vAlign w:val="center"/>
          </w:tcPr>
          <w:p w:rsidR="00762369" w:rsidRPr="004105ED" w:rsidRDefault="00762369" w:rsidP="00396857">
            <w:pPr>
              <w:spacing w:after="0" w:line="240" w:lineRule="auto"/>
              <w:jc w:val="center"/>
              <w:rPr>
                <w:rFonts w:ascii="Bookman Old Style" w:eastAsia="Calibri" w:hAnsi="Bookman Old Style" w:cs="Times New Roman"/>
                <w:sz w:val="24"/>
                <w:szCs w:val="24"/>
              </w:rPr>
            </w:pPr>
          </w:p>
        </w:tc>
        <w:tc>
          <w:tcPr>
            <w:tcW w:w="439" w:type="dxa"/>
            <w:shd w:val="clear" w:color="auto" w:fill="auto"/>
            <w:tcMar>
              <w:top w:w="0" w:type="dxa"/>
              <w:left w:w="58" w:type="dxa"/>
              <w:bottom w:w="0" w:type="dxa"/>
              <w:right w:w="58" w:type="dxa"/>
            </w:tcMar>
            <w:vAlign w:val="center"/>
            <w:hideMark/>
          </w:tcPr>
          <w:p w:rsidR="00762369" w:rsidRPr="004105ED" w:rsidRDefault="00762369"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e)</w:t>
            </w:r>
          </w:p>
        </w:tc>
        <w:tc>
          <w:tcPr>
            <w:tcW w:w="7229" w:type="dxa"/>
            <w:shd w:val="clear" w:color="auto" w:fill="auto"/>
            <w:vAlign w:val="center"/>
          </w:tcPr>
          <w:p w:rsidR="00762369" w:rsidRPr="004105ED" w:rsidRDefault="000E6391"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Mention the advantages of active filters over passive filters.</w:t>
            </w:r>
          </w:p>
        </w:tc>
        <w:tc>
          <w:tcPr>
            <w:tcW w:w="612" w:type="dxa"/>
            <w:vAlign w:val="center"/>
          </w:tcPr>
          <w:p w:rsidR="00762369" w:rsidRPr="004105ED" w:rsidRDefault="00762369" w:rsidP="00A446D9">
            <w:pPr>
              <w:spacing w:after="0"/>
              <w:jc w:val="center"/>
              <w:rPr>
                <w:rFonts w:ascii="Bookman Old Style" w:hAnsi="Bookman Old Style" w:cs="Times New Roman"/>
                <w:sz w:val="24"/>
                <w:szCs w:val="24"/>
              </w:rPr>
            </w:pPr>
            <w:r w:rsidRPr="004105ED">
              <w:rPr>
                <w:rFonts w:ascii="Bookman Old Style" w:hAnsi="Bookman Old Style" w:cs="Times New Roman"/>
                <w:sz w:val="24"/>
                <w:szCs w:val="24"/>
              </w:rPr>
              <w:t>1</w:t>
            </w:r>
          </w:p>
        </w:tc>
        <w:tc>
          <w:tcPr>
            <w:tcW w:w="630" w:type="dxa"/>
            <w:shd w:val="clear" w:color="auto" w:fill="auto"/>
            <w:vAlign w:val="center"/>
          </w:tcPr>
          <w:p w:rsidR="00762369" w:rsidRPr="004105ED" w:rsidRDefault="004105ED"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3</w:t>
            </w:r>
          </w:p>
        </w:tc>
        <w:tc>
          <w:tcPr>
            <w:tcW w:w="630" w:type="dxa"/>
            <w:shd w:val="clear" w:color="auto" w:fill="auto"/>
            <w:vAlign w:val="center"/>
          </w:tcPr>
          <w:p w:rsidR="00762369" w:rsidRPr="004105ED" w:rsidRDefault="00C238B3"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3568BA" w:rsidRPr="004105ED" w:rsidTr="00E90FAA">
        <w:trPr>
          <w:trHeight w:val="432"/>
        </w:trPr>
        <w:tc>
          <w:tcPr>
            <w:tcW w:w="412" w:type="dxa"/>
            <w:vMerge/>
            <w:shd w:val="clear" w:color="auto" w:fill="auto"/>
            <w:tcMar>
              <w:top w:w="0" w:type="dxa"/>
              <w:left w:w="58" w:type="dxa"/>
              <w:bottom w:w="0" w:type="dxa"/>
              <w:right w:w="58" w:type="dxa"/>
            </w:tcMar>
            <w:vAlign w:val="center"/>
          </w:tcPr>
          <w:p w:rsidR="00762369" w:rsidRPr="004105ED" w:rsidRDefault="00762369" w:rsidP="00396857">
            <w:pPr>
              <w:spacing w:after="0" w:line="240" w:lineRule="auto"/>
              <w:jc w:val="center"/>
              <w:rPr>
                <w:rFonts w:ascii="Bookman Old Style" w:eastAsia="Calibri" w:hAnsi="Bookman Old Style" w:cs="Times New Roman"/>
                <w:sz w:val="24"/>
                <w:szCs w:val="24"/>
              </w:rPr>
            </w:pPr>
          </w:p>
        </w:tc>
        <w:tc>
          <w:tcPr>
            <w:tcW w:w="439" w:type="dxa"/>
            <w:shd w:val="clear" w:color="auto" w:fill="auto"/>
            <w:tcMar>
              <w:top w:w="0" w:type="dxa"/>
              <w:left w:w="58" w:type="dxa"/>
              <w:bottom w:w="0" w:type="dxa"/>
              <w:right w:w="58" w:type="dxa"/>
            </w:tcMar>
            <w:vAlign w:val="center"/>
          </w:tcPr>
          <w:p w:rsidR="00762369" w:rsidRPr="004105ED" w:rsidRDefault="00762369"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f)</w:t>
            </w:r>
          </w:p>
        </w:tc>
        <w:tc>
          <w:tcPr>
            <w:tcW w:w="7229" w:type="dxa"/>
            <w:shd w:val="clear" w:color="auto" w:fill="auto"/>
            <w:vAlign w:val="center"/>
          </w:tcPr>
          <w:p w:rsidR="00762369" w:rsidRPr="004105ED" w:rsidRDefault="00D767F0"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Determine the resistor value, R</w:t>
            </w:r>
            <w:r w:rsidRPr="004105ED">
              <w:rPr>
                <w:rFonts w:ascii="Bookman Old Style" w:hAnsi="Bookman Old Style" w:cs="Times New Roman"/>
                <w:sz w:val="24"/>
                <w:szCs w:val="24"/>
                <w:vertAlign w:val="subscript"/>
              </w:rPr>
              <w:t>A</w:t>
            </w:r>
            <w:r w:rsidRPr="004105ED">
              <w:rPr>
                <w:rFonts w:ascii="Bookman Old Style" w:hAnsi="Bookman Old Style" w:cs="Times New Roman"/>
                <w:sz w:val="24"/>
                <w:szCs w:val="24"/>
              </w:rPr>
              <w:t xml:space="preserve"> of a monostable Multivibrator using IC 555 timer to generate a pulse width of 1msec. (Assume capacitance value, C=0.01µF).</w:t>
            </w:r>
          </w:p>
        </w:tc>
        <w:tc>
          <w:tcPr>
            <w:tcW w:w="612" w:type="dxa"/>
            <w:vAlign w:val="center"/>
          </w:tcPr>
          <w:p w:rsidR="00762369" w:rsidRPr="004105ED" w:rsidRDefault="00762369" w:rsidP="00A446D9">
            <w:pPr>
              <w:spacing w:after="0"/>
              <w:jc w:val="center"/>
              <w:rPr>
                <w:rFonts w:ascii="Bookman Old Style" w:hAnsi="Bookman Old Style" w:cs="Times New Roman"/>
                <w:sz w:val="24"/>
                <w:szCs w:val="24"/>
              </w:rPr>
            </w:pPr>
            <w:r w:rsidRPr="004105ED">
              <w:rPr>
                <w:rFonts w:ascii="Bookman Old Style" w:hAnsi="Bookman Old Style" w:cs="Times New Roman"/>
                <w:sz w:val="24"/>
                <w:szCs w:val="24"/>
              </w:rPr>
              <w:t>1</w:t>
            </w:r>
          </w:p>
        </w:tc>
        <w:tc>
          <w:tcPr>
            <w:tcW w:w="630" w:type="dxa"/>
            <w:shd w:val="clear" w:color="auto" w:fill="auto"/>
            <w:vAlign w:val="center"/>
          </w:tcPr>
          <w:p w:rsidR="00762369" w:rsidRPr="004105ED" w:rsidRDefault="004105ED"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3</w:t>
            </w:r>
          </w:p>
        </w:tc>
        <w:tc>
          <w:tcPr>
            <w:tcW w:w="630" w:type="dxa"/>
            <w:shd w:val="clear" w:color="auto" w:fill="auto"/>
            <w:vAlign w:val="center"/>
          </w:tcPr>
          <w:p w:rsidR="00762369" w:rsidRPr="004105ED" w:rsidRDefault="00C238B3"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3</w:t>
            </w:r>
          </w:p>
        </w:tc>
      </w:tr>
      <w:tr w:rsidR="003568BA" w:rsidRPr="004105ED" w:rsidTr="00E90FAA">
        <w:trPr>
          <w:trHeight w:val="432"/>
        </w:trPr>
        <w:tc>
          <w:tcPr>
            <w:tcW w:w="412" w:type="dxa"/>
            <w:vMerge/>
            <w:shd w:val="clear" w:color="auto" w:fill="auto"/>
            <w:tcMar>
              <w:top w:w="0" w:type="dxa"/>
              <w:left w:w="58" w:type="dxa"/>
              <w:bottom w:w="0" w:type="dxa"/>
              <w:right w:w="58" w:type="dxa"/>
            </w:tcMar>
            <w:vAlign w:val="center"/>
          </w:tcPr>
          <w:p w:rsidR="00762369" w:rsidRPr="004105ED" w:rsidRDefault="00762369" w:rsidP="00396857">
            <w:pPr>
              <w:spacing w:after="0" w:line="240" w:lineRule="auto"/>
              <w:jc w:val="center"/>
              <w:rPr>
                <w:rFonts w:ascii="Bookman Old Style" w:eastAsia="Calibri" w:hAnsi="Bookman Old Style" w:cs="Times New Roman"/>
                <w:sz w:val="24"/>
                <w:szCs w:val="24"/>
              </w:rPr>
            </w:pPr>
          </w:p>
        </w:tc>
        <w:tc>
          <w:tcPr>
            <w:tcW w:w="439" w:type="dxa"/>
            <w:shd w:val="clear" w:color="auto" w:fill="auto"/>
            <w:tcMar>
              <w:top w:w="0" w:type="dxa"/>
              <w:left w:w="58" w:type="dxa"/>
              <w:bottom w:w="0" w:type="dxa"/>
              <w:right w:w="58" w:type="dxa"/>
            </w:tcMar>
            <w:vAlign w:val="center"/>
          </w:tcPr>
          <w:p w:rsidR="00762369" w:rsidRPr="004105ED" w:rsidRDefault="00762369"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g)</w:t>
            </w:r>
          </w:p>
        </w:tc>
        <w:tc>
          <w:tcPr>
            <w:tcW w:w="7229" w:type="dxa"/>
            <w:shd w:val="clear" w:color="auto" w:fill="auto"/>
            <w:vAlign w:val="center"/>
          </w:tcPr>
          <w:p w:rsidR="00762369" w:rsidRPr="004105ED" w:rsidRDefault="00577F96"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Write the features of IC 723.</w:t>
            </w:r>
          </w:p>
        </w:tc>
        <w:tc>
          <w:tcPr>
            <w:tcW w:w="612" w:type="dxa"/>
            <w:vAlign w:val="center"/>
          </w:tcPr>
          <w:p w:rsidR="00762369" w:rsidRPr="004105ED" w:rsidRDefault="00762369" w:rsidP="00A446D9">
            <w:pPr>
              <w:spacing w:after="0"/>
              <w:jc w:val="center"/>
              <w:rPr>
                <w:rFonts w:ascii="Bookman Old Style" w:hAnsi="Bookman Old Style" w:cs="Times New Roman"/>
                <w:sz w:val="24"/>
                <w:szCs w:val="24"/>
              </w:rPr>
            </w:pPr>
            <w:r w:rsidRPr="004105ED">
              <w:rPr>
                <w:rFonts w:ascii="Bookman Old Style" w:hAnsi="Bookman Old Style" w:cs="Times New Roman"/>
                <w:sz w:val="24"/>
                <w:szCs w:val="24"/>
              </w:rPr>
              <w:t>1</w:t>
            </w:r>
          </w:p>
        </w:tc>
        <w:tc>
          <w:tcPr>
            <w:tcW w:w="630" w:type="dxa"/>
            <w:shd w:val="clear" w:color="auto" w:fill="auto"/>
            <w:vAlign w:val="center"/>
          </w:tcPr>
          <w:p w:rsidR="00762369" w:rsidRPr="004105ED" w:rsidRDefault="004105ED"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c>
          <w:tcPr>
            <w:tcW w:w="630" w:type="dxa"/>
            <w:shd w:val="clear" w:color="auto" w:fill="auto"/>
            <w:vAlign w:val="center"/>
          </w:tcPr>
          <w:p w:rsidR="00762369" w:rsidRPr="004105ED" w:rsidRDefault="00C238B3"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3568BA" w:rsidRPr="004105ED" w:rsidTr="00E90FAA">
        <w:trPr>
          <w:trHeight w:val="432"/>
        </w:trPr>
        <w:tc>
          <w:tcPr>
            <w:tcW w:w="412" w:type="dxa"/>
            <w:vMerge/>
            <w:shd w:val="clear" w:color="auto" w:fill="auto"/>
            <w:tcMar>
              <w:top w:w="0" w:type="dxa"/>
              <w:left w:w="58" w:type="dxa"/>
              <w:bottom w:w="0" w:type="dxa"/>
              <w:right w:w="58" w:type="dxa"/>
            </w:tcMar>
            <w:vAlign w:val="center"/>
          </w:tcPr>
          <w:p w:rsidR="00762369" w:rsidRPr="004105ED" w:rsidRDefault="00762369" w:rsidP="00396857">
            <w:pPr>
              <w:spacing w:after="0" w:line="240" w:lineRule="auto"/>
              <w:jc w:val="center"/>
              <w:rPr>
                <w:rFonts w:ascii="Bookman Old Style" w:eastAsia="Calibri" w:hAnsi="Bookman Old Style" w:cs="Times New Roman"/>
                <w:sz w:val="24"/>
                <w:szCs w:val="24"/>
              </w:rPr>
            </w:pPr>
          </w:p>
        </w:tc>
        <w:tc>
          <w:tcPr>
            <w:tcW w:w="439" w:type="dxa"/>
            <w:shd w:val="clear" w:color="auto" w:fill="auto"/>
            <w:tcMar>
              <w:top w:w="0" w:type="dxa"/>
              <w:left w:w="58" w:type="dxa"/>
              <w:bottom w:w="0" w:type="dxa"/>
              <w:right w:w="58" w:type="dxa"/>
            </w:tcMar>
            <w:vAlign w:val="center"/>
          </w:tcPr>
          <w:p w:rsidR="00762369" w:rsidRPr="004105ED" w:rsidRDefault="00762369"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h)</w:t>
            </w:r>
          </w:p>
        </w:tc>
        <w:tc>
          <w:tcPr>
            <w:tcW w:w="7229" w:type="dxa"/>
            <w:shd w:val="clear" w:color="auto" w:fill="auto"/>
            <w:vAlign w:val="center"/>
          </w:tcPr>
          <w:p w:rsidR="00762369" w:rsidRPr="004105ED" w:rsidRDefault="00577F96"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Define the conversion time of an A/D converter.</w:t>
            </w:r>
          </w:p>
        </w:tc>
        <w:tc>
          <w:tcPr>
            <w:tcW w:w="612" w:type="dxa"/>
            <w:vAlign w:val="center"/>
          </w:tcPr>
          <w:p w:rsidR="00762369" w:rsidRPr="004105ED" w:rsidRDefault="00762369" w:rsidP="00A446D9">
            <w:pPr>
              <w:spacing w:after="0"/>
              <w:jc w:val="center"/>
              <w:rPr>
                <w:rFonts w:ascii="Bookman Old Style" w:hAnsi="Bookman Old Style" w:cs="Times New Roman"/>
                <w:sz w:val="24"/>
                <w:szCs w:val="24"/>
              </w:rPr>
            </w:pPr>
            <w:r w:rsidRPr="004105ED">
              <w:rPr>
                <w:rFonts w:ascii="Bookman Old Style" w:hAnsi="Bookman Old Style" w:cs="Times New Roman"/>
                <w:sz w:val="24"/>
                <w:szCs w:val="24"/>
              </w:rPr>
              <w:t>1</w:t>
            </w:r>
          </w:p>
        </w:tc>
        <w:tc>
          <w:tcPr>
            <w:tcW w:w="630" w:type="dxa"/>
            <w:shd w:val="clear" w:color="auto" w:fill="auto"/>
            <w:vAlign w:val="center"/>
          </w:tcPr>
          <w:p w:rsidR="00762369" w:rsidRPr="004105ED" w:rsidRDefault="004105ED"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c>
          <w:tcPr>
            <w:tcW w:w="630" w:type="dxa"/>
            <w:shd w:val="clear" w:color="auto" w:fill="auto"/>
            <w:vAlign w:val="center"/>
          </w:tcPr>
          <w:p w:rsidR="00762369" w:rsidRPr="004105ED" w:rsidRDefault="00C238B3"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3568BA" w:rsidRPr="004105ED" w:rsidTr="00E90FAA">
        <w:trPr>
          <w:trHeight w:val="432"/>
        </w:trPr>
        <w:tc>
          <w:tcPr>
            <w:tcW w:w="412" w:type="dxa"/>
            <w:vMerge/>
            <w:shd w:val="clear" w:color="auto" w:fill="auto"/>
            <w:tcMar>
              <w:top w:w="0" w:type="dxa"/>
              <w:left w:w="58" w:type="dxa"/>
              <w:bottom w:w="0" w:type="dxa"/>
              <w:right w:w="58" w:type="dxa"/>
            </w:tcMar>
            <w:vAlign w:val="center"/>
          </w:tcPr>
          <w:p w:rsidR="00762369" w:rsidRPr="004105ED" w:rsidRDefault="00762369" w:rsidP="00396857">
            <w:pPr>
              <w:spacing w:after="0" w:line="240" w:lineRule="auto"/>
              <w:jc w:val="center"/>
              <w:rPr>
                <w:rFonts w:ascii="Bookman Old Style" w:eastAsia="Calibri" w:hAnsi="Bookman Old Style" w:cs="Times New Roman"/>
                <w:sz w:val="24"/>
                <w:szCs w:val="24"/>
              </w:rPr>
            </w:pPr>
          </w:p>
        </w:tc>
        <w:tc>
          <w:tcPr>
            <w:tcW w:w="439" w:type="dxa"/>
            <w:shd w:val="clear" w:color="auto" w:fill="auto"/>
            <w:tcMar>
              <w:top w:w="0" w:type="dxa"/>
              <w:left w:w="58" w:type="dxa"/>
              <w:bottom w:w="0" w:type="dxa"/>
              <w:right w:w="58" w:type="dxa"/>
            </w:tcMar>
            <w:vAlign w:val="center"/>
          </w:tcPr>
          <w:p w:rsidR="00762369" w:rsidRPr="004105ED" w:rsidRDefault="00762369"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i)</w:t>
            </w:r>
          </w:p>
        </w:tc>
        <w:tc>
          <w:tcPr>
            <w:tcW w:w="7229" w:type="dxa"/>
            <w:shd w:val="clear" w:color="auto" w:fill="auto"/>
            <w:vAlign w:val="center"/>
          </w:tcPr>
          <w:p w:rsidR="00762369" w:rsidRPr="004105ED" w:rsidRDefault="00577F96"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What is race around condition? How it is avoided?</w:t>
            </w:r>
          </w:p>
        </w:tc>
        <w:tc>
          <w:tcPr>
            <w:tcW w:w="612" w:type="dxa"/>
            <w:vAlign w:val="center"/>
          </w:tcPr>
          <w:p w:rsidR="00762369" w:rsidRPr="004105ED" w:rsidRDefault="00762369" w:rsidP="00A446D9">
            <w:pPr>
              <w:spacing w:after="0"/>
              <w:jc w:val="center"/>
              <w:rPr>
                <w:rFonts w:ascii="Bookman Old Style" w:hAnsi="Bookman Old Style" w:cs="Times New Roman"/>
                <w:sz w:val="24"/>
                <w:szCs w:val="24"/>
              </w:rPr>
            </w:pPr>
            <w:r w:rsidRPr="004105ED">
              <w:rPr>
                <w:rFonts w:ascii="Bookman Old Style" w:hAnsi="Bookman Old Style" w:cs="Times New Roman"/>
                <w:sz w:val="24"/>
                <w:szCs w:val="24"/>
              </w:rPr>
              <w:t>1</w:t>
            </w:r>
          </w:p>
        </w:tc>
        <w:tc>
          <w:tcPr>
            <w:tcW w:w="630" w:type="dxa"/>
            <w:shd w:val="clear" w:color="auto" w:fill="auto"/>
            <w:vAlign w:val="center"/>
          </w:tcPr>
          <w:p w:rsidR="00762369" w:rsidRPr="004105ED" w:rsidRDefault="004105ED"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630" w:type="dxa"/>
            <w:shd w:val="clear" w:color="auto" w:fill="auto"/>
            <w:vAlign w:val="center"/>
          </w:tcPr>
          <w:p w:rsidR="00762369" w:rsidRPr="004105ED" w:rsidRDefault="00C238B3"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r>
      <w:tr w:rsidR="003568BA" w:rsidRPr="004105ED" w:rsidTr="00E90FAA">
        <w:trPr>
          <w:trHeight w:val="432"/>
        </w:trPr>
        <w:tc>
          <w:tcPr>
            <w:tcW w:w="412" w:type="dxa"/>
            <w:vMerge/>
            <w:shd w:val="clear" w:color="auto" w:fill="auto"/>
            <w:tcMar>
              <w:top w:w="0" w:type="dxa"/>
              <w:left w:w="58" w:type="dxa"/>
              <w:bottom w:w="0" w:type="dxa"/>
              <w:right w:w="58" w:type="dxa"/>
            </w:tcMar>
            <w:vAlign w:val="center"/>
          </w:tcPr>
          <w:p w:rsidR="00762369" w:rsidRPr="004105ED" w:rsidRDefault="00762369" w:rsidP="00396857">
            <w:pPr>
              <w:spacing w:after="0" w:line="240" w:lineRule="auto"/>
              <w:jc w:val="center"/>
              <w:rPr>
                <w:rFonts w:ascii="Bookman Old Style" w:eastAsia="Calibri" w:hAnsi="Bookman Old Style" w:cs="Times New Roman"/>
                <w:sz w:val="24"/>
                <w:szCs w:val="24"/>
              </w:rPr>
            </w:pPr>
          </w:p>
        </w:tc>
        <w:tc>
          <w:tcPr>
            <w:tcW w:w="439" w:type="dxa"/>
            <w:shd w:val="clear" w:color="auto" w:fill="auto"/>
            <w:tcMar>
              <w:top w:w="0" w:type="dxa"/>
              <w:left w:w="58" w:type="dxa"/>
              <w:bottom w:w="0" w:type="dxa"/>
              <w:right w:w="58" w:type="dxa"/>
            </w:tcMar>
            <w:vAlign w:val="center"/>
          </w:tcPr>
          <w:p w:rsidR="00762369" w:rsidRPr="004105ED" w:rsidRDefault="00762369"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j)</w:t>
            </w:r>
          </w:p>
        </w:tc>
        <w:tc>
          <w:tcPr>
            <w:tcW w:w="7229" w:type="dxa"/>
            <w:shd w:val="clear" w:color="auto" w:fill="auto"/>
            <w:vAlign w:val="center"/>
          </w:tcPr>
          <w:p w:rsidR="00762369" w:rsidRPr="004105ED" w:rsidRDefault="00577F96"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Draw the circuit of Ring Counter.</w:t>
            </w:r>
          </w:p>
        </w:tc>
        <w:tc>
          <w:tcPr>
            <w:tcW w:w="612" w:type="dxa"/>
            <w:vAlign w:val="center"/>
          </w:tcPr>
          <w:p w:rsidR="00762369" w:rsidRPr="004105ED" w:rsidRDefault="00762369" w:rsidP="00A446D9">
            <w:pPr>
              <w:spacing w:after="0"/>
              <w:jc w:val="center"/>
              <w:rPr>
                <w:rFonts w:ascii="Bookman Old Style" w:hAnsi="Bookman Old Style" w:cs="Times New Roman"/>
                <w:sz w:val="24"/>
                <w:szCs w:val="24"/>
              </w:rPr>
            </w:pPr>
            <w:r w:rsidRPr="004105ED">
              <w:rPr>
                <w:rFonts w:ascii="Bookman Old Style" w:hAnsi="Bookman Old Style" w:cs="Times New Roman"/>
                <w:sz w:val="24"/>
                <w:szCs w:val="24"/>
              </w:rPr>
              <w:t>1</w:t>
            </w:r>
          </w:p>
        </w:tc>
        <w:tc>
          <w:tcPr>
            <w:tcW w:w="630" w:type="dxa"/>
            <w:shd w:val="clear" w:color="auto" w:fill="auto"/>
            <w:vAlign w:val="center"/>
          </w:tcPr>
          <w:p w:rsidR="00762369" w:rsidRPr="004105ED" w:rsidRDefault="004105ED"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630" w:type="dxa"/>
            <w:shd w:val="clear" w:color="auto" w:fill="auto"/>
            <w:vAlign w:val="center"/>
          </w:tcPr>
          <w:p w:rsidR="00762369" w:rsidRPr="004105ED" w:rsidRDefault="00C238B3"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r>
    </w:tbl>
    <w:p w:rsidR="00D03572" w:rsidRPr="00CE3D8D" w:rsidRDefault="00D03572" w:rsidP="00D03572">
      <w:pPr>
        <w:spacing w:after="0" w:line="240" w:lineRule="auto"/>
        <w:ind w:left="720" w:hanging="720"/>
        <w:jc w:val="center"/>
        <w:rPr>
          <w:rFonts w:ascii="Times New Roman" w:hAnsi="Times New Roman"/>
          <w:b/>
          <w:sz w:val="26"/>
          <w:szCs w:val="24"/>
        </w:rPr>
      </w:pPr>
    </w:p>
    <w:p w:rsidR="00D03572" w:rsidRPr="0090128A" w:rsidRDefault="002C732E" w:rsidP="00D03572">
      <w:pPr>
        <w:spacing w:after="0" w:line="240" w:lineRule="auto"/>
        <w:ind w:left="720" w:hanging="720"/>
        <w:jc w:val="right"/>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00396857" w:rsidRPr="0090128A">
        <w:rPr>
          <w:rFonts w:asciiTheme="majorHAnsi" w:eastAsia="Calibri" w:hAnsiTheme="majorHAnsi"/>
          <w:b/>
          <w:sz w:val="24"/>
          <w:szCs w:val="24"/>
        </w:rPr>
        <w:t xml:space="preserve">PART- B </w:t>
      </w:r>
      <w:r w:rsidR="00396857" w:rsidRPr="0090128A">
        <w:rPr>
          <w:rFonts w:asciiTheme="majorHAnsi" w:eastAsia="Calibri" w:hAnsiTheme="majorHAnsi"/>
          <w:b/>
          <w:sz w:val="24"/>
          <w:szCs w:val="24"/>
        </w:rPr>
        <w:tab/>
      </w:r>
      <w:r w:rsidR="00396857" w:rsidRPr="0090128A">
        <w:rPr>
          <w:rFonts w:asciiTheme="majorHAnsi" w:eastAsia="Calibri" w:hAnsiTheme="majorHAnsi"/>
          <w:b/>
          <w:sz w:val="24"/>
          <w:szCs w:val="24"/>
        </w:rPr>
        <w:tab/>
      </w:r>
      <w:r w:rsidRPr="0090128A">
        <w:rPr>
          <w:rFonts w:asciiTheme="majorHAnsi" w:eastAsia="Calibri" w:hAnsiTheme="majorHAnsi"/>
          <w:b/>
          <w:sz w:val="24"/>
          <w:szCs w:val="24"/>
        </w:rPr>
        <w:tab/>
      </w:r>
      <w:r w:rsidR="00396857" w:rsidRPr="0090128A">
        <w:rPr>
          <w:rFonts w:asciiTheme="majorHAnsi" w:eastAsia="Calibri" w:hAnsiTheme="majorHAnsi"/>
          <w:b/>
          <w:sz w:val="24"/>
          <w:szCs w:val="24"/>
        </w:rPr>
        <w:t>5 x 10M = 50Marks</w:t>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CE3D8D">
        <w:rPr>
          <w:rFonts w:asciiTheme="majorHAnsi" w:hAnsiTheme="majorHAnsi"/>
          <w:b/>
          <w:sz w:val="26"/>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229"/>
        <w:gridCol w:w="567"/>
        <w:gridCol w:w="709"/>
        <w:gridCol w:w="596"/>
      </w:tblGrid>
      <w:tr w:rsidR="003568BA" w:rsidRPr="004105ED" w:rsidTr="00A446D9">
        <w:trPr>
          <w:trHeight w:val="432"/>
        </w:trPr>
        <w:tc>
          <w:tcPr>
            <w:tcW w:w="426" w:type="dxa"/>
            <w:vMerge w:val="restart"/>
            <w:shd w:val="clear" w:color="auto" w:fill="auto"/>
            <w:tcMar>
              <w:top w:w="0" w:type="dxa"/>
              <w:left w:w="58" w:type="dxa"/>
              <w:bottom w:w="0" w:type="dxa"/>
              <w:right w:w="58" w:type="dxa"/>
            </w:tcMar>
            <w:vAlign w:val="center"/>
          </w:tcPr>
          <w:p w:rsidR="005B4F9F" w:rsidRPr="004105ED" w:rsidRDefault="001E5CC2" w:rsidP="00396857">
            <w:pPr>
              <w:spacing w:after="0" w:line="240" w:lineRule="auto"/>
              <w:jc w:val="center"/>
              <w:rPr>
                <w:rFonts w:ascii="Bookman Old Style" w:eastAsia="Calibri" w:hAnsi="Bookman Old Style" w:cs="Times New Roman"/>
                <w:sz w:val="24"/>
                <w:szCs w:val="24"/>
              </w:rPr>
            </w:pPr>
            <w:r>
              <w:rPr>
                <w:rFonts w:ascii="Bookman Old Style" w:eastAsia="Calibri" w:hAnsi="Bookman Old Style" w:cs="Times New Roman"/>
                <w:sz w:val="24"/>
                <w:szCs w:val="24"/>
              </w:rPr>
              <w:t>2</w:t>
            </w:r>
          </w:p>
        </w:tc>
        <w:tc>
          <w:tcPr>
            <w:tcW w:w="7654" w:type="dxa"/>
            <w:gridSpan w:val="2"/>
            <w:shd w:val="clear" w:color="auto" w:fill="auto"/>
            <w:tcMar>
              <w:top w:w="0" w:type="dxa"/>
              <w:left w:w="58" w:type="dxa"/>
              <w:bottom w:w="0" w:type="dxa"/>
              <w:right w:w="58" w:type="dxa"/>
            </w:tcMar>
            <w:vAlign w:val="center"/>
          </w:tcPr>
          <w:p w:rsidR="005B4F9F" w:rsidRPr="004105ED" w:rsidRDefault="005B4F9F" w:rsidP="008A6921">
            <w:pPr>
              <w:spacing w:after="0" w:line="240" w:lineRule="auto"/>
              <w:jc w:val="both"/>
              <w:rPr>
                <w:rFonts w:ascii="Bookman Old Style" w:eastAsia="Calibri" w:hAnsi="Bookman Old Style" w:cs="Times New Roman"/>
                <w:sz w:val="24"/>
                <w:szCs w:val="24"/>
              </w:rPr>
            </w:pPr>
          </w:p>
        </w:tc>
        <w:tc>
          <w:tcPr>
            <w:tcW w:w="567" w:type="dxa"/>
            <w:vAlign w:val="center"/>
          </w:tcPr>
          <w:p w:rsidR="005B4F9F" w:rsidRPr="004105ED" w:rsidRDefault="005B4F9F" w:rsidP="008E5D71">
            <w:pPr>
              <w:spacing w:after="0" w:line="240" w:lineRule="auto"/>
              <w:jc w:val="center"/>
              <w:rPr>
                <w:rFonts w:ascii="Bookman Old Style" w:eastAsia="Calibri" w:hAnsi="Bookman Old Style" w:cs="Times New Roman"/>
                <w:b/>
                <w:sz w:val="24"/>
                <w:szCs w:val="24"/>
              </w:rPr>
            </w:pPr>
            <w:r w:rsidRPr="004105ED">
              <w:rPr>
                <w:rFonts w:ascii="Bookman Old Style" w:eastAsia="Calibri" w:hAnsi="Bookman Old Style" w:cs="Times New Roman"/>
                <w:b/>
                <w:sz w:val="24"/>
                <w:szCs w:val="24"/>
              </w:rPr>
              <w:t>M</w:t>
            </w:r>
          </w:p>
        </w:tc>
        <w:tc>
          <w:tcPr>
            <w:tcW w:w="709" w:type="dxa"/>
            <w:shd w:val="clear" w:color="auto" w:fill="auto"/>
            <w:vAlign w:val="center"/>
          </w:tcPr>
          <w:p w:rsidR="005B4F9F" w:rsidRPr="004105ED" w:rsidRDefault="005B4F9F" w:rsidP="008E5D71">
            <w:pPr>
              <w:spacing w:after="0" w:line="240" w:lineRule="auto"/>
              <w:jc w:val="center"/>
              <w:rPr>
                <w:rFonts w:ascii="Bookman Old Style" w:eastAsia="Calibri" w:hAnsi="Bookman Old Style" w:cs="Times New Roman"/>
                <w:b/>
                <w:sz w:val="24"/>
                <w:szCs w:val="24"/>
              </w:rPr>
            </w:pPr>
            <w:r w:rsidRPr="004105ED">
              <w:rPr>
                <w:rFonts w:ascii="Bookman Old Style" w:eastAsia="Calibri" w:hAnsi="Bookman Old Style" w:cs="Times New Roman"/>
                <w:b/>
                <w:sz w:val="24"/>
                <w:szCs w:val="24"/>
              </w:rPr>
              <w:t>CO</w:t>
            </w:r>
          </w:p>
        </w:tc>
        <w:tc>
          <w:tcPr>
            <w:tcW w:w="596" w:type="dxa"/>
            <w:shd w:val="clear" w:color="auto" w:fill="auto"/>
            <w:vAlign w:val="center"/>
          </w:tcPr>
          <w:p w:rsidR="005B4F9F" w:rsidRPr="004105ED" w:rsidRDefault="005B4F9F" w:rsidP="008E5D71">
            <w:pPr>
              <w:spacing w:after="0" w:line="240" w:lineRule="auto"/>
              <w:jc w:val="center"/>
              <w:rPr>
                <w:rFonts w:ascii="Bookman Old Style" w:eastAsia="Calibri" w:hAnsi="Bookman Old Style" w:cs="Times New Roman"/>
                <w:b/>
                <w:sz w:val="24"/>
                <w:szCs w:val="24"/>
              </w:rPr>
            </w:pPr>
            <w:r w:rsidRPr="004105ED">
              <w:rPr>
                <w:rFonts w:ascii="Bookman Old Style" w:eastAsia="Calibri" w:hAnsi="Bookman Old Style" w:cs="Times New Roman"/>
                <w:b/>
                <w:sz w:val="24"/>
                <w:szCs w:val="24"/>
              </w:rPr>
              <w:t>BL</w:t>
            </w:r>
          </w:p>
        </w:tc>
      </w:tr>
      <w:tr w:rsidR="0012498D" w:rsidRPr="004105ED" w:rsidTr="00691338">
        <w:trPr>
          <w:trHeight w:val="432"/>
        </w:trPr>
        <w:tc>
          <w:tcPr>
            <w:tcW w:w="426" w:type="dxa"/>
            <w:vMerge/>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12498D" w:rsidRPr="004105ED" w:rsidRDefault="0012498D" w:rsidP="008E5D71">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a)</w:t>
            </w:r>
          </w:p>
        </w:tc>
        <w:tc>
          <w:tcPr>
            <w:tcW w:w="7229" w:type="dxa"/>
            <w:shd w:val="clear" w:color="auto" w:fill="auto"/>
            <w:vAlign w:val="center"/>
          </w:tcPr>
          <w:p w:rsidR="0012498D" w:rsidRPr="004105ED" w:rsidRDefault="00F00DB3" w:rsidP="003568BA">
            <w:pPr>
              <w:spacing w:after="0"/>
              <w:jc w:val="both"/>
              <w:rPr>
                <w:rFonts w:ascii="Bookman Old Style" w:hAnsi="Bookman Old Style" w:cs="Times New Roman"/>
                <w:sz w:val="24"/>
                <w:szCs w:val="24"/>
              </w:rPr>
            </w:pPr>
            <w:r>
              <w:rPr>
                <w:rFonts w:ascii="Bookman Old Style" w:hAnsi="Bookman Old Style" w:cs="Times New Roman"/>
                <w:sz w:val="24"/>
                <w:szCs w:val="24"/>
              </w:rPr>
              <w:t>Explain</w:t>
            </w:r>
            <w:bookmarkStart w:id="0" w:name="_GoBack"/>
            <w:bookmarkEnd w:id="0"/>
            <w:r w:rsidR="0012498D" w:rsidRPr="004105ED">
              <w:rPr>
                <w:rFonts w:ascii="Bookman Old Style" w:hAnsi="Bookman Old Style" w:cs="Times New Roman"/>
                <w:sz w:val="24"/>
                <w:szCs w:val="24"/>
              </w:rPr>
              <w:t xml:space="preserve"> the characteristics of an ideal op-amp.</w:t>
            </w:r>
          </w:p>
        </w:tc>
        <w:tc>
          <w:tcPr>
            <w:tcW w:w="567" w:type="dxa"/>
            <w:vAlign w:val="center"/>
          </w:tcPr>
          <w:p w:rsidR="0012498D" w:rsidRPr="004105ED" w:rsidRDefault="0012498D" w:rsidP="008E5D71">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12498D" w:rsidRPr="004105ED" w:rsidRDefault="004105ED" w:rsidP="008E5D71">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1</w:t>
            </w:r>
          </w:p>
        </w:tc>
        <w:tc>
          <w:tcPr>
            <w:tcW w:w="596" w:type="dxa"/>
            <w:shd w:val="clear" w:color="auto" w:fill="auto"/>
            <w:vAlign w:val="center"/>
          </w:tcPr>
          <w:p w:rsidR="0012498D" w:rsidRPr="004105ED" w:rsidRDefault="0012498D" w:rsidP="00726FDF">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12498D" w:rsidRPr="004105ED" w:rsidTr="00691338">
        <w:trPr>
          <w:trHeight w:val="432"/>
        </w:trPr>
        <w:tc>
          <w:tcPr>
            <w:tcW w:w="426" w:type="dxa"/>
            <w:vMerge/>
            <w:shd w:val="clear" w:color="auto" w:fill="auto"/>
            <w:tcMar>
              <w:top w:w="0" w:type="dxa"/>
              <w:left w:w="58" w:type="dxa"/>
              <w:bottom w:w="0" w:type="dxa"/>
              <w:right w:w="58" w:type="dxa"/>
            </w:tcMar>
            <w:vAlign w:val="center"/>
            <w:hideMark/>
          </w:tcPr>
          <w:p w:rsidR="0012498D" w:rsidRPr="004105ED" w:rsidRDefault="0012498D" w:rsidP="00396857">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b)</w:t>
            </w:r>
          </w:p>
        </w:tc>
        <w:tc>
          <w:tcPr>
            <w:tcW w:w="7229" w:type="dxa"/>
            <w:shd w:val="clear" w:color="auto" w:fill="auto"/>
            <w:vAlign w:val="center"/>
          </w:tcPr>
          <w:p w:rsidR="0012498D" w:rsidRPr="004105ED" w:rsidRDefault="0012498D"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For open loop difference amplifier with 741C and with gain of 20, 0000, sketch input and output when (i) 1mV at Non inverting terminal and 2mV at inverting terminal  (ii) 1mV at non inverting terminal and zero volt at inverting terminal and (iii) zero volt at non inverting terminal and 2mV at inverting terminal. Assume all the input signals sinusoidal with 1kHz.</w:t>
            </w:r>
          </w:p>
        </w:tc>
        <w:tc>
          <w:tcPr>
            <w:tcW w:w="567" w:type="dxa"/>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12498D" w:rsidRPr="004105ED" w:rsidRDefault="004105E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1</w:t>
            </w:r>
          </w:p>
        </w:tc>
        <w:tc>
          <w:tcPr>
            <w:tcW w:w="596" w:type="dxa"/>
            <w:shd w:val="clear" w:color="auto" w:fill="auto"/>
            <w:vAlign w:val="center"/>
          </w:tcPr>
          <w:p w:rsidR="0012498D" w:rsidRPr="004105ED" w:rsidRDefault="0012498D" w:rsidP="00726FDF">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r>
      <w:tr w:rsidR="0012498D" w:rsidRPr="004105ED" w:rsidTr="00396857">
        <w:trPr>
          <w:trHeight w:val="432"/>
        </w:trPr>
        <w:tc>
          <w:tcPr>
            <w:tcW w:w="9952" w:type="dxa"/>
            <w:gridSpan w:val="6"/>
            <w:shd w:val="clear" w:color="auto" w:fill="auto"/>
            <w:tcMar>
              <w:top w:w="0" w:type="dxa"/>
              <w:left w:w="58" w:type="dxa"/>
              <w:bottom w:w="0" w:type="dxa"/>
              <w:right w:w="58" w:type="dxa"/>
            </w:tcMar>
            <w:vAlign w:val="center"/>
          </w:tcPr>
          <w:p w:rsidR="009F4C66" w:rsidRDefault="009F4C66" w:rsidP="00396857">
            <w:pPr>
              <w:spacing w:after="0" w:line="240" w:lineRule="auto"/>
              <w:jc w:val="center"/>
              <w:rPr>
                <w:rFonts w:ascii="Bookman Old Style" w:eastAsia="Calibri" w:hAnsi="Bookman Old Style" w:cs="Times New Roman"/>
                <w:b/>
                <w:sz w:val="24"/>
                <w:szCs w:val="24"/>
              </w:rPr>
            </w:pPr>
          </w:p>
          <w:p w:rsidR="0012498D" w:rsidRDefault="0012498D" w:rsidP="00396857">
            <w:pPr>
              <w:spacing w:after="0" w:line="240" w:lineRule="auto"/>
              <w:jc w:val="center"/>
              <w:rPr>
                <w:rFonts w:ascii="Bookman Old Style" w:eastAsia="Calibri" w:hAnsi="Bookman Old Style" w:cs="Times New Roman"/>
                <w:b/>
                <w:sz w:val="24"/>
                <w:szCs w:val="24"/>
              </w:rPr>
            </w:pPr>
            <w:r w:rsidRPr="004105ED">
              <w:rPr>
                <w:rFonts w:ascii="Bookman Old Style" w:eastAsia="Calibri" w:hAnsi="Bookman Old Style" w:cs="Times New Roman"/>
                <w:b/>
                <w:sz w:val="24"/>
                <w:szCs w:val="24"/>
              </w:rPr>
              <w:t>OR</w:t>
            </w:r>
          </w:p>
          <w:p w:rsidR="009F4C66" w:rsidRDefault="009F4C66" w:rsidP="00396857">
            <w:pPr>
              <w:spacing w:after="0" w:line="240" w:lineRule="auto"/>
              <w:jc w:val="center"/>
              <w:rPr>
                <w:rFonts w:ascii="Bookman Old Style" w:eastAsia="Calibri" w:hAnsi="Bookman Old Style" w:cs="Times New Roman"/>
                <w:sz w:val="24"/>
                <w:szCs w:val="24"/>
              </w:rPr>
            </w:pPr>
          </w:p>
          <w:p w:rsidR="009F4C66" w:rsidRPr="004105ED" w:rsidRDefault="009F4C66" w:rsidP="009F4C66">
            <w:pPr>
              <w:spacing w:after="0" w:line="240" w:lineRule="auto"/>
              <w:jc w:val="right"/>
              <w:rPr>
                <w:rFonts w:ascii="Bookman Old Style" w:eastAsia="Calibri" w:hAnsi="Bookman Old Style" w:cs="Times New Roman"/>
                <w:sz w:val="24"/>
                <w:szCs w:val="24"/>
              </w:rPr>
            </w:pPr>
            <w:r>
              <w:rPr>
                <w:rFonts w:ascii="Bookman Old Style" w:eastAsia="Calibri" w:hAnsi="Bookman Old Style" w:cs="Times New Roman"/>
                <w:sz w:val="24"/>
                <w:szCs w:val="24"/>
              </w:rPr>
              <w:t>Page 1 of 2</w:t>
            </w:r>
          </w:p>
        </w:tc>
      </w:tr>
      <w:tr w:rsidR="0012498D" w:rsidRPr="004105ED" w:rsidTr="00C22811">
        <w:trPr>
          <w:trHeight w:val="432"/>
        </w:trPr>
        <w:tc>
          <w:tcPr>
            <w:tcW w:w="426" w:type="dxa"/>
            <w:vMerge w:val="restart"/>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lastRenderedPageBreak/>
              <w:t>3</w:t>
            </w:r>
          </w:p>
        </w:tc>
        <w:tc>
          <w:tcPr>
            <w:tcW w:w="425" w:type="dxa"/>
            <w:shd w:val="clear" w:color="auto" w:fill="auto"/>
            <w:tcMar>
              <w:top w:w="0" w:type="dxa"/>
              <w:left w:w="58" w:type="dxa"/>
              <w:bottom w:w="0" w:type="dxa"/>
              <w:right w:w="58" w:type="dxa"/>
            </w:tcMar>
            <w:vAlign w:val="center"/>
            <w:hideMark/>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a)</w:t>
            </w:r>
          </w:p>
        </w:tc>
        <w:tc>
          <w:tcPr>
            <w:tcW w:w="7229" w:type="dxa"/>
            <w:shd w:val="clear" w:color="auto" w:fill="auto"/>
            <w:vAlign w:val="center"/>
          </w:tcPr>
          <w:p w:rsidR="0012498D" w:rsidRPr="004105ED" w:rsidRDefault="0012498D"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Discuss the three basic types of linear IC packages.  Explain the characteristics of each.</w:t>
            </w:r>
          </w:p>
        </w:tc>
        <w:tc>
          <w:tcPr>
            <w:tcW w:w="567" w:type="dxa"/>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12498D" w:rsidRPr="004105ED" w:rsidRDefault="004105E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1</w:t>
            </w:r>
          </w:p>
        </w:tc>
        <w:tc>
          <w:tcPr>
            <w:tcW w:w="596" w:type="dxa"/>
            <w:shd w:val="clear" w:color="auto" w:fill="auto"/>
            <w:vAlign w:val="center"/>
          </w:tcPr>
          <w:p w:rsidR="0012498D" w:rsidRPr="004105ED" w:rsidRDefault="0012498D" w:rsidP="00F552F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12498D" w:rsidRPr="004105ED" w:rsidTr="00C22811">
        <w:trPr>
          <w:trHeight w:val="432"/>
        </w:trPr>
        <w:tc>
          <w:tcPr>
            <w:tcW w:w="426" w:type="dxa"/>
            <w:vMerge/>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hideMark/>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b)</w:t>
            </w:r>
          </w:p>
        </w:tc>
        <w:tc>
          <w:tcPr>
            <w:tcW w:w="7229" w:type="dxa"/>
            <w:shd w:val="clear" w:color="auto" w:fill="auto"/>
            <w:vAlign w:val="center"/>
          </w:tcPr>
          <w:p w:rsidR="0012498D" w:rsidRPr="004105ED" w:rsidRDefault="0012498D"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Outline the function of various blocks in block diagram of an Op-amp with neat sketch.</w:t>
            </w:r>
          </w:p>
        </w:tc>
        <w:tc>
          <w:tcPr>
            <w:tcW w:w="567" w:type="dxa"/>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12498D" w:rsidRPr="004105ED" w:rsidRDefault="004105E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1</w:t>
            </w:r>
          </w:p>
        </w:tc>
        <w:tc>
          <w:tcPr>
            <w:tcW w:w="596" w:type="dxa"/>
            <w:shd w:val="clear" w:color="auto" w:fill="auto"/>
            <w:vAlign w:val="center"/>
          </w:tcPr>
          <w:p w:rsidR="0012498D" w:rsidRPr="004105ED" w:rsidRDefault="0012498D" w:rsidP="00F552F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r>
      <w:tr w:rsidR="0012498D" w:rsidRPr="004105ED" w:rsidTr="00396857">
        <w:trPr>
          <w:trHeight w:val="432"/>
        </w:trPr>
        <w:tc>
          <w:tcPr>
            <w:tcW w:w="9952" w:type="dxa"/>
            <w:gridSpan w:val="6"/>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p>
        </w:tc>
      </w:tr>
      <w:tr w:rsidR="0012498D" w:rsidRPr="004105ED" w:rsidTr="00C22811">
        <w:trPr>
          <w:trHeight w:val="432"/>
        </w:trPr>
        <w:tc>
          <w:tcPr>
            <w:tcW w:w="426" w:type="dxa"/>
            <w:shd w:val="clear" w:color="auto" w:fill="auto"/>
            <w:tcMar>
              <w:top w:w="0" w:type="dxa"/>
              <w:left w:w="58" w:type="dxa"/>
              <w:bottom w:w="0" w:type="dxa"/>
              <w:right w:w="58" w:type="dxa"/>
            </w:tcMar>
            <w:vAlign w:val="center"/>
            <w:hideMark/>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c>
          <w:tcPr>
            <w:tcW w:w="425" w:type="dxa"/>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p>
        </w:tc>
        <w:tc>
          <w:tcPr>
            <w:tcW w:w="7229" w:type="dxa"/>
            <w:shd w:val="clear" w:color="auto" w:fill="auto"/>
            <w:vAlign w:val="center"/>
          </w:tcPr>
          <w:p w:rsidR="0012498D" w:rsidRPr="004105ED" w:rsidRDefault="0012498D" w:rsidP="00C238B3">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What is an instrumentation amplifier? Illustrate the working of three op-amp Instrumentation amplifier. Give its applications.</w:t>
            </w:r>
          </w:p>
        </w:tc>
        <w:tc>
          <w:tcPr>
            <w:tcW w:w="567" w:type="dxa"/>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10</w:t>
            </w:r>
          </w:p>
        </w:tc>
        <w:tc>
          <w:tcPr>
            <w:tcW w:w="709" w:type="dxa"/>
            <w:shd w:val="clear" w:color="auto" w:fill="auto"/>
            <w:vAlign w:val="center"/>
          </w:tcPr>
          <w:p w:rsidR="0012498D" w:rsidRPr="004105ED" w:rsidRDefault="004105E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c>
          <w:tcPr>
            <w:tcW w:w="596" w:type="dxa"/>
            <w:shd w:val="clear" w:color="auto" w:fill="auto"/>
            <w:vAlign w:val="center"/>
          </w:tcPr>
          <w:p w:rsidR="0012498D" w:rsidRPr="004105ED" w:rsidRDefault="0012498D" w:rsidP="00506C0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r>
      <w:tr w:rsidR="0012498D" w:rsidRPr="004105ED" w:rsidTr="00396857">
        <w:trPr>
          <w:trHeight w:val="432"/>
        </w:trPr>
        <w:tc>
          <w:tcPr>
            <w:tcW w:w="9952" w:type="dxa"/>
            <w:gridSpan w:val="6"/>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b/>
                <w:sz w:val="24"/>
                <w:szCs w:val="24"/>
              </w:rPr>
              <w:t>OR</w:t>
            </w:r>
          </w:p>
        </w:tc>
      </w:tr>
      <w:tr w:rsidR="0012498D" w:rsidRPr="004105ED" w:rsidTr="00C22811">
        <w:trPr>
          <w:trHeight w:val="432"/>
        </w:trPr>
        <w:tc>
          <w:tcPr>
            <w:tcW w:w="426" w:type="dxa"/>
            <w:vMerge w:val="restart"/>
            <w:shd w:val="clear" w:color="auto" w:fill="auto"/>
            <w:tcMar>
              <w:top w:w="0" w:type="dxa"/>
              <w:left w:w="58" w:type="dxa"/>
              <w:bottom w:w="0" w:type="dxa"/>
              <w:right w:w="58" w:type="dxa"/>
            </w:tcMar>
            <w:vAlign w:val="center"/>
            <w:hideMark/>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425" w:type="dxa"/>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a)</w:t>
            </w:r>
          </w:p>
        </w:tc>
        <w:tc>
          <w:tcPr>
            <w:tcW w:w="7229" w:type="dxa"/>
            <w:shd w:val="clear" w:color="auto" w:fill="auto"/>
            <w:vAlign w:val="center"/>
          </w:tcPr>
          <w:p w:rsidR="0012498D" w:rsidRPr="004105ED" w:rsidRDefault="0012498D"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Draw and explain the operation of practical differentiator.</w:t>
            </w:r>
          </w:p>
        </w:tc>
        <w:tc>
          <w:tcPr>
            <w:tcW w:w="567" w:type="dxa"/>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12498D" w:rsidRPr="004105ED" w:rsidRDefault="004105E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c>
          <w:tcPr>
            <w:tcW w:w="596" w:type="dxa"/>
            <w:shd w:val="clear" w:color="auto" w:fill="auto"/>
            <w:vAlign w:val="center"/>
          </w:tcPr>
          <w:p w:rsidR="0012498D" w:rsidRPr="004105ED" w:rsidRDefault="0012498D" w:rsidP="009F1DB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r>
      <w:tr w:rsidR="0012498D" w:rsidRPr="004105ED" w:rsidTr="00C22811">
        <w:trPr>
          <w:trHeight w:val="432"/>
        </w:trPr>
        <w:tc>
          <w:tcPr>
            <w:tcW w:w="426" w:type="dxa"/>
            <w:vMerge/>
            <w:shd w:val="clear" w:color="auto" w:fill="auto"/>
            <w:tcMar>
              <w:top w:w="0" w:type="dxa"/>
              <w:left w:w="58" w:type="dxa"/>
              <w:bottom w:w="0" w:type="dxa"/>
              <w:right w:w="58" w:type="dxa"/>
            </w:tcMar>
            <w:vAlign w:val="center"/>
            <w:hideMark/>
          </w:tcPr>
          <w:p w:rsidR="0012498D" w:rsidRPr="004105ED" w:rsidRDefault="0012498D" w:rsidP="00396857">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b)</w:t>
            </w:r>
          </w:p>
        </w:tc>
        <w:tc>
          <w:tcPr>
            <w:tcW w:w="7229" w:type="dxa"/>
            <w:shd w:val="clear" w:color="auto" w:fill="auto"/>
            <w:vAlign w:val="center"/>
          </w:tcPr>
          <w:p w:rsidR="0012498D" w:rsidRPr="004105ED" w:rsidRDefault="0012498D"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Explain the operation of Schmitt Trigger using Op-Amp and also derive the expression for its hysteresis voltage.</w:t>
            </w:r>
          </w:p>
        </w:tc>
        <w:tc>
          <w:tcPr>
            <w:tcW w:w="567" w:type="dxa"/>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12498D" w:rsidRPr="004105ED" w:rsidRDefault="004105E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c>
          <w:tcPr>
            <w:tcW w:w="596" w:type="dxa"/>
            <w:shd w:val="clear" w:color="auto" w:fill="auto"/>
            <w:vAlign w:val="center"/>
          </w:tcPr>
          <w:p w:rsidR="0012498D" w:rsidRPr="004105ED" w:rsidRDefault="0012498D" w:rsidP="009F1DB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12498D" w:rsidRPr="004105ED" w:rsidTr="00396857">
        <w:trPr>
          <w:trHeight w:val="432"/>
        </w:trPr>
        <w:tc>
          <w:tcPr>
            <w:tcW w:w="9952" w:type="dxa"/>
            <w:gridSpan w:val="6"/>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p>
        </w:tc>
      </w:tr>
      <w:tr w:rsidR="00F70C36" w:rsidRPr="004105ED" w:rsidTr="00A446D9">
        <w:trPr>
          <w:trHeight w:val="432"/>
        </w:trPr>
        <w:tc>
          <w:tcPr>
            <w:tcW w:w="426" w:type="dxa"/>
            <w:vMerge w:val="restart"/>
            <w:shd w:val="clear" w:color="auto" w:fill="auto"/>
            <w:tcMar>
              <w:top w:w="0" w:type="dxa"/>
              <w:left w:w="58" w:type="dxa"/>
              <w:bottom w:w="0" w:type="dxa"/>
              <w:right w:w="58" w:type="dxa"/>
            </w:tcMar>
            <w:vAlign w:val="center"/>
            <w:hideMark/>
          </w:tcPr>
          <w:p w:rsidR="00F70C36" w:rsidRPr="004105ED" w:rsidRDefault="00F70C36"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6</w:t>
            </w:r>
          </w:p>
        </w:tc>
        <w:tc>
          <w:tcPr>
            <w:tcW w:w="425" w:type="dxa"/>
            <w:shd w:val="clear" w:color="auto" w:fill="auto"/>
            <w:tcMar>
              <w:top w:w="0" w:type="dxa"/>
              <w:left w:w="58" w:type="dxa"/>
              <w:bottom w:w="0" w:type="dxa"/>
              <w:right w:w="58" w:type="dxa"/>
            </w:tcMar>
            <w:vAlign w:val="center"/>
            <w:hideMark/>
          </w:tcPr>
          <w:p w:rsidR="00F70C36" w:rsidRPr="004105ED" w:rsidRDefault="00F70C36" w:rsidP="000B5CEE">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a)</w:t>
            </w:r>
          </w:p>
        </w:tc>
        <w:tc>
          <w:tcPr>
            <w:tcW w:w="7229" w:type="dxa"/>
            <w:shd w:val="clear" w:color="auto" w:fill="auto"/>
            <w:vAlign w:val="center"/>
          </w:tcPr>
          <w:p w:rsidR="00F70C36" w:rsidRPr="004105ED" w:rsidRDefault="00F70C36"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Design a second order Butterworth low-pass filter having higher cut-off frequency of 1kHz.</w:t>
            </w:r>
          </w:p>
        </w:tc>
        <w:tc>
          <w:tcPr>
            <w:tcW w:w="567" w:type="dxa"/>
            <w:vAlign w:val="center"/>
          </w:tcPr>
          <w:p w:rsidR="00F70C36" w:rsidRPr="004105ED" w:rsidRDefault="00F70C36" w:rsidP="000B5CEE">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F70C36" w:rsidRPr="004105ED" w:rsidRDefault="00F70C36"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3</w:t>
            </w:r>
          </w:p>
        </w:tc>
        <w:tc>
          <w:tcPr>
            <w:tcW w:w="596" w:type="dxa"/>
            <w:shd w:val="clear" w:color="auto" w:fill="auto"/>
            <w:vAlign w:val="center"/>
          </w:tcPr>
          <w:p w:rsidR="00F70C36" w:rsidRPr="004105ED" w:rsidRDefault="00F70C36" w:rsidP="00EC034B">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3</w:t>
            </w:r>
          </w:p>
        </w:tc>
      </w:tr>
      <w:tr w:rsidR="00F70C36" w:rsidRPr="004105ED" w:rsidTr="00A446D9">
        <w:trPr>
          <w:trHeight w:val="432"/>
        </w:trPr>
        <w:tc>
          <w:tcPr>
            <w:tcW w:w="426" w:type="dxa"/>
            <w:vMerge/>
            <w:shd w:val="clear" w:color="auto" w:fill="auto"/>
            <w:tcMar>
              <w:top w:w="0" w:type="dxa"/>
              <w:left w:w="58" w:type="dxa"/>
              <w:bottom w:w="0" w:type="dxa"/>
              <w:right w:w="58" w:type="dxa"/>
            </w:tcMar>
            <w:vAlign w:val="center"/>
          </w:tcPr>
          <w:p w:rsidR="00F70C36" w:rsidRPr="004105ED" w:rsidRDefault="00F70C36" w:rsidP="00396857">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F70C36" w:rsidRPr="004105ED" w:rsidRDefault="00F70C36" w:rsidP="000B5CEE">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b)</w:t>
            </w:r>
          </w:p>
        </w:tc>
        <w:tc>
          <w:tcPr>
            <w:tcW w:w="7229" w:type="dxa"/>
            <w:shd w:val="clear" w:color="auto" w:fill="auto"/>
            <w:vAlign w:val="center"/>
          </w:tcPr>
          <w:p w:rsidR="00F70C36" w:rsidRPr="004105ED" w:rsidRDefault="00F70C36" w:rsidP="003568BA">
            <w:pPr>
              <w:autoSpaceDE w:val="0"/>
              <w:autoSpaceDN w:val="0"/>
              <w:adjustRightInd w:val="0"/>
              <w:spacing w:after="0" w:line="240" w:lineRule="auto"/>
              <w:jc w:val="both"/>
              <w:rPr>
                <w:rFonts w:ascii="Bookman Old Style" w:eastAsia="Calibri" w:hAnsi="Bookman Old Style" w:cs="Times New Roman"/>
                <w:sz w:val="24"/>
                <w:szCs w:val="24"/>
              </w:rPr>
            </w:pPr>
            <w:r w:rsidRPr="004105ED">
              <w:rPr>
                <w:rFonts w:ascii="Bookman Old Style" w:hAnsi="Bookman Old Style" w:cs="Times New Roman"/>
                <w:sz w:val="24"/>
                <w:szCs w:val="24"/>
              </w:rPr>
              <w:t>With a neat circuit diagram, explain the operation of IC 555 timer in astable mode and also derive the expression for % duty cycle.</w:t>
            </w:r>
          </w:p>
        </w:tc>
        <w:tc>
          <w:tcPr>
            <w:tcW w:w="567" w:type="dxa"/>
            <w:vAlign w:val="center"/>
          </w:tcPr>
          <w:p w:rsidR="00F70C36" w:rsidRPr="004105ED" w:rsidRDefault="00F70C36" w:rsidP="000B5CEE">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F70C36" w:rsidRPr="004105ED" w:rsidRDefault="00F70C36"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3</w:t>
            </w:r>
          </w:p>
        </w:tc>
        <w:tc>
          <w:tcPr>
            <w:tcW w:w="596" w:type="dxa"/>
            <w:shd w:val="clear" w:color="auto" w:fill="auto"/>
            <w:vAlign w:val="center"/>
          </w:tcPr>
          <w:p w:rsidR="00F70C36" w:rsidRPr="004105ED" w:rsidRDefault="00F70C36" w:rsidP="00EC034B">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r>
      <w:tr w:rsidR="0012498D" w:rsidRPr="004105ED" w:rsidTr="00396857">
        <w:trPr>
          <w:trHeight w:val="432"/>
        </w:trPr>
        <w:tc>
          <w:tcPr>
            <w:tcW w:w="9952" w:type="dxa"/>
            <w:gridSpan w:val="6"/>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b/>
                <w:sz w:val="24"/>
                <w:szCs w:val="24"/>
              </w:rPr>
              <w:t>OR</w:t>
            </w:r>
          </w:p>
        </w:tc>
      </w:tr>
      <w:tr w:rsidR="0012498D" w:rsidRPr="004105ED" w:rsidTr="00C22811">
        <w:trPr>
          <w:trHeight w:val="432"/>
        </w:trPr>
        <w:tc>
          <w:tcPr>
            <w:tcW w:w="426" w:type="dxa"/>
            <w:vMerge w:val="restart"/>
            <w:shd w:val="clear" w:color="auto" w:fill="auto"/>
            <w:tcMar>
              <w:top w:w="0" w:type="dxa"/>
              <w:left w:w="58" w:type="dxa"/>
              <w:bottom w:w="0" w:type="dxa"/>
              <w:right w:w="58" w:type="dxa"/>
            </w:tcMar>
            <w:vAlign w:val="center"/>
            <w:hideMark/>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7</w:t>
            </w:r>
          </w:p>
        </w:tc>
        <w:tc>
          <w:tcPr>
            <w:tcW w:w="425" w:type="dxa"/>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a)</w:t>
            </w:r>
          </w:p>
        </w:tc>
        <w:tc>
          <w:tcPr>
            <w:tcW w:w="7229" w:type="dxa"/>
            <w:shd w:val="clear" w:color="auto" w:fill="auto"/>
            <w:vAlign w:val="center"/>
          </w:tcPr>
          <w:p w:rsidR="0012498D" w:rsidRPr="004105ED" w:rsidRDefault="0012498D"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 xml:space="preserve">What is an All pass filter? With a neat diagram, explain the working of all pass </w:t>
            </w:r>
            <w:proofErr w:type="gramStart"/>
            <w:r w:rsidRPr="004105ED">
              <w:rPr>
                <w:rFonts w:ascii="Bookman Old Style" w:hAnsi="Bookman Old Style" w:cs="Times New Roman"/>
                <w:sz w:val="24"/>
                <w:szCs w:val="24"/>
              </w:rPr>
              <w:t>filter</w:t>
            </w:r>
            <w:proofErr w:type="gramEnd"/>
            <w:r w:rsidRPr="004105ED">
              <w:rPr>
                <w:rFonts w:ascii="Bookman Old Style" w:hAnsi="Bookman Old Style" w:cs="Times New Roman"/>
                <w:sz w:val="24"/>
                <w:szCs w:val="24"/>
              </w:rPr>
              <w:t>.</w:t>
            </w:r>
          </w:p>
        </w:tc>
        <w:tc>
          <w:tcPr>
            <w:tcW w:w="567" w:type="dxa"/>
            <w:vAlign w:val="center"/>
          </w:tcPr>
          <w:p w:rsidR="0012498D" w:rsidRPr="004105ED" w:rsidRDefault="0012498D"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12498D" w:rsidRPr="004105ED" w:rsidRDefault="004105E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3</w:t>
            </w:r>
          </w:p>
        </w:tc>
        <w:tc>
          <w:tcPr>
            <w:tcW w:w="596" w:type="dxa"/>
            <w:shd w:val="clear" w:color="auto" w:fill="auto"/>
            <w:vAlign w:val="center"/>
          </w:tcPr>
          <w:p w:rsidR="0012498D" w:rsidRPr="004105ED" w:rsidRDefault="0012498D" w:rsidP="00480808">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12498D" w:rsidRPr="004105ED" w:rsidTr="00C22811">
        <w:trPr>
          <w:trHeight w:val="432"/>
        </w:trPr>
        <w:tc>
          <w:tcPr>
            <w:tcW w:w="426" w:type="dxa"/>
            <w:vMerge/>
            <w:shd w:val="clear" w:color="auto" w:fill="auto"/>
            <w:tcMar>
              <w:top w:w="0" w:type="dxa"/>
              <w:left w:w="58" w:type="dxa"/>
              <w:bottom w:w="0" w:type="dxa"/>
              <w:right w:w="58" w:type="dxa"/>
            </w:tcMar>
            <w:vAlign w:val="center"/>
            <w:hideMark/>
          </w:tcPr>
          <w:p w:rsidR="0012498D" w:rsidRPr="004105ED" w:rsidRDefault="0012498D" w:rsidP="00396857">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b)</w:t>
            </w:r>
          </w:p>
        </w:tc>
        <w:tc>
          <w:tcPr>
            <w:tcW w:w="7229" w:type="dxa"/>
            <w:shd w:val="clear" w:color="auto" w:fill="auto"/>
            <w:vAlign w:val="center"/>
          </w:tcPr>
          <w:p w:rsidR="0012498D" w:rsidRPr="004105ED" w:rsidRDefault="0012498D"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Draw the functional block diagram of IC555 and explain its operation in detail.</w:t>
            </w:r>
          </w:p>
        </w:tc>
        <w:tc>
          <w:tcPr>
            <w:tcW w:w="567" w:type="dxa"/>
            <w:vAlign w:val="center"/>
          </w:tcPr>
          <w:p w:rsidR="0012498D" w:rsidRPr="004105ED" w:rsidRDefault="0012498D" w:rsidP="00A446D9">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12498D" w:rsidRPr="004105ED" w:rsidRDefault="004105E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3</w:t>
            </w:r>
          </w:p>
        </w:tc>
        <w:tc>
          <w:tcPr>
            <w:tcW w:w="596" w:type="dxa"/>
            <w:shd w:val="clear" w:color="auto" w:fill="auto"/>
            <w:vAlign w:val="center"/>
          </w:tcPr>
          <w:p w:rsidR="0012498D" w:rsidRPr="004105ED" w:rsidRDefault="0012498D" w:rsidP="00480808">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12498D" w:rsidRPr="004105ED" w:rsidTr="00396857">
        <w:trPr>
          <w:trHeight w:val="432"/>
        </w:trPr>
        <w:tc>
          <w:tcPr>
            <w:tcW w:w="9952" w:type="dxa"/>
            <w:gridSpan w:val="6"/>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p>
        </w:tc>
      </w:tr>
      <w:tr w:rsidR="00374088" w:rsidRPr="004105ED" w:rsidTr="00A446D9">
        <w:trPr>
          <w:trHeight w:val="432"/>
        </w:trPr>
        <w:tc>
          <w:tcPr>
            <w:tcW w:w="426" w:type="dxa"/>
            <w:vMerge w:val="restart"/>
            <w:shd w:val="clear" w:color="auto" w:fill="auto"/>
            <w:tcMar>
              <w:top w:w="0" w:type="dxa"/>
              <w:left w:w="58" w:type="dxa"/>
              <w:bottom w:w="0" w:type="dxa"/>
              <w:right w:w="58" w:type="dxa"/>
            </w:tcMar>
            <w:vAlign w:val="center"/>
            <w:hideMark/>
          </w:tcPr>
          <w:p w:rsidR="00374088" w:rsidRPr="004105ED" w:rsidRDefault="00374088"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8</w:t>
            </w:r>
          </w:p>
        </w:tc>
        <w:tc>
          <w:tcPr>
            <w:tcW w:w="425" w:type="dxa"/>
            <w:shd w:val="clear" w:color="auto" w:fill="auto"/>
            <w:tcMar>
              <w:top w:w="0" w:type="dxa"/>
              <w:left w:w="58" w:type="dxa"/>
              <w:bottom w:w="0" w:type="dxa"/>
              <w:right w:w="58" w:type="dxa"/>
            </w:tcMar>
            <w:vAlign w:val="center"/>
          </w:tcPr>
          <w:p w:rsidR="00374088" w:rsidRPr="004105ED" w:rsidRDefault="00374088" w:rsidP="000B5CEE">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a)</w:t>
            </w:r>
          </w:p>
        </w:tc>
        <w:tc>
          <w:tcPr>
            <w:tcW w:w="7229" w:type="dxa"/>
            <w:shd w:val="clear" w:color="auto" w:fill="auto"/>
            <w:vAlign w:val="center"/>
          </w:tcPr>
          <w:p w:rsidR="00374088" w:rsidRPr="004105ED" w:rsidRDefault="00374088" w:rsidP="008A6921">
            <w:pPr>
              <w:snapToGrid w:val="0"/>
              <w:spacing w:after="0" w:line="240" w:lineRule="auto"/>
              <w:jc w:val="both"/>
              <w:rPr>
                <w:rFonts w:ascii="Bookman Old Style" w:eastAsia="Calibri" w:hAnsi="Bookman Old Style" w:cs="Times New Roman"/>
                <w:sz w:val="24"/>
                <w:szCs w:val="24"/>
              </w:rPr>
            </w:pPr>
            <w:r w:rsidRPr="004105ED">
              <w:rPr>
                <w:rFonts w:ascii="Bookman Old Style" w:hAnsi="Bookman Old Style" w:cs="Times New Roman"/>
                <w:sz w:val="24"/>
                <w:szCs w:val="24"/>
              </w:rPr>
              <w:t>What is a voltage regulator?  List different types of voltage regulators and state its advantages</w:t>
            </w:r>
          </w:p>
        </w:tc>
        <w:tc>
          <w:tcPr>
            <w:tcW w:w="567" w:type="dxa"/>
            <w:vAlign w:val="center"/>
          </w:tcPr>
          <w:p w:rsidR="00374088" w:rsidRPr="004105ED" w:rsidRDefault="00374088" w:rsidP="000B5CEE">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374088" w:rsidRPr="004105ED" w:rsidRDefault="00374088"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c>
          <w:tcPr>
            <w:tcW w:w="596" w:type="dxa"/>
            <w:shd w:val="clear" w:color="auto" w:fill="auto"/>
            <w:vAlign w:val="center"/>
          </w:tcPr>
          <w:p w:rsidR="00374088" w:rsidRPr="004105ED" w:rsidRDefault="00374088" w:rsidP="006B5638">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374088" w:rsidRPr="004105ED" w:rsidTr="00A446D9">
        <w:trPr>
          <w:trHeight w:val="432"/>
        </w:trPr>
        <w:tc>
          <w:tcPr>
            <w:tcW w:w="426" w:type="dxa"/>
            <w:vMerge/>
            <w:shd w:val="clear" w:color="auto" w:fill="auto"/>
            <w:tcMar>
              <w:top w:w="0" w:type="dxa"/>
              <w:left w:w="58" w:type="dxa"/>
              <w:bottom w:w="0" w:type="dxa"/>
              <w:right w:w="58" w:type="dxa"/>
            </w:tcMar>
            <w:vAlign w:val="center"/>
          </w:tcPr>
          <w:p w:rsidR="00374088" w:rsidRPr="004105ED" w:rsidRDefault="00374088" w:rsidP="00396857">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374088" w:rsidRPr="004105ED" w:rsidRDefault="00374088" w:rsidP="000B5CEE">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b)</w:t>
            </w:r>
          </w:p>
        </w:tc>
        <w:tc>
          <w:tcPr>
            <w:tcW w:w="7229" w:type="dxa"/>
            <w:shd w:val="clear" w:color="auto" w:fill="auto"/>
            <w:vAlign w:val="center"/>
          </w:tcPr>
          <w:p w:rsidR="00374088" w:rsidRPr="004105ED" w:rsidRDefault="00374088" w:rsidP="008A6921">
            <w:pPr>
              <w:snapToGrid w:val="0"/>
              <w:spacing w:after="0" w:line="240" w:lineRule="auto"/>
              <w:jc w:val="both"/>
              <w:rPr>
                <w:rFonts w:ascii="Bookman Old Style" w:eastAsia="Calibri" w:hAnsi="Bookman Old Style" w:cs="Times New Roman"/>
                <w:sz w:val="24"/>
                <w:szCs w:val="24"/>
              </w:rPr>
            </w:pPr>
            <w:r w:rsidRPr="004105ED">
              <w:rPr>
                <w:rFonts w:ascii="Bookman Old Style" w:hAnsi="Bookman Old Style" w:cs="Times New Roman"/>
                <w:sz w:val="24"/>
                <w:szCs w:val="24"/>
              </w:rPr>
              <w:t>Give the schematic circuit diagram of the fastest A/D converter and explain its operation.</w:t>
            </w:r>
          </w:p>
        </w:tc>
        <w:tc>
          <w:tcPr>
            <w:tcW w:w="567" w:type="dxa"/>
            <w:vAlign w:val="center"/>
          </w:tcPr>
          <w:p w:rsidR="00374088" w:rsidRPr="004105ED" w:rsidRDefault="00374088" w:rsidP="000B5CEE">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374088" w:rsidRPr="004105ED" w:rsidRDefault="00374088"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c>
          <w:tcPr>
            <w:tcW w:w="596" w:type="dxa"/>
            <w:shd w:val="clear" w:color="auto" w:fill="auto"/>
            <w:vAlign w:val="center"/>
          </w:tcPr>
          <w:p w:rsidR="00374088" w:rsidRPr="004105ED" w:rsidRDefault="00374088" w:rsidP="006B5638">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12498D" w:rsidRPr="004105ED" w:rsidTr="00396857">
        <w:trPr>
          <w:trHeight w:val="432"/>
        </w:trPr>
        <w:tc>
          <w:tcPr>
            <w:tcW w:w="9952" w:type="dxa"/>
            <w:gridSpan w:val="6"/>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b/>
                <w:sz w:val="24"/>
                <w:szCs w:val="24"/>
              </w:rPr>
              <w:t>OR</w:t>
            </w:r>
          </w:p>
        </w:tc>
      </w:tr>
      <w:tr w:rsidR="0012498D" w:rsidRPr="004105ED" w:rsidTr="00691338">
        <w:trPr>
          <w:trHeight w:val="395"/>
        </w:trPr>
        <w:tc>
          <w:tcPr>
            <w:tcW w:w="426" w:type="dxa"/>
            <w:vMerge w:val="restart"/>
            <w:shd w:val="clear" w:color="auto" w:fill="auto"/>
            <w:tcMar>
              <w:top w:w="0" w:type="dxa"/>
              <w:left w:w="58" w:type="dxa"/>
              <w:bottom w:w="0" w:type="dxa"/>
              <w:right w:w="58" w:type="dxa"/>
            </w:tcMar>
            <w:vAlign w:val="center"/>
            <w:hideMark/>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9</w:t>
            </w:r>
          </w:p>
        </w:tc>
        <w:tc>
          <w:tcPr>
            <w:tcW w:w="425" w:type="dxa"/>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a)</w:t>
            </w:r>
          </w:p>
        </w:tc>
        <w:tc>
          <w:tcPr>
            <w:tcW w:w="7229" w:type="dxa"/>
            <w:shd w:val="clear" w:color="auto" w:fill="auto"/>
            <w:vAlign w:val="center"/>
          </w:tcPr>
          <w:p w:rsidR="0012498D" w:rsidRPr="004105ED" w:rsidRDefault="0012498D" w:rsidP="00367046">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With a neat circuit diagram, explain about switching regulator.</w:t>
            </w:r>
          </w:p>
        </w:tc>
        <w:tc>
          <w:tcPr>
            <w:tcW w:w="567" w:type="dxa"/>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12498D" w:rsidRPr="004105ED" w:rsidRDefault="004105E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c>
          <w:tcPr>
            <w:tcW w:w="596" w:type="dxa"/>
            <w:shd w:val="clear" w:color="auto" w:fill="auto"/>
            <w:vAlign w:val="center"/>
          </w:tcPr>
          <w:p w:rsidR="0012498D" w:rsidRPr="004105ED" w:rsidRDefault="0012498D" w:rsidP="007C2F0A">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12498D" w:rsidRPr="004105ED" w:rsidTr="00691338">
        <w:trPr>
          <w:trHeight w:val="432"/>
        </w:trPr>
        <w:tc>
          <w:tcPr>
            <w:tcW w:w="426" w:type="dxa"/>
            <w:vMerge/>
            <w:shd w:val="clear" w:color="auto" w:fill="auto"/>
            <w:tcMar>
              <w:top w:w="0" w:type="dxa"/>
              <w:left w:w="58" w:type="dxa"/>
              <w:bottom w:w="0" w:type="dxa"/>
              <w:right w:w="58" w:type="dxa"/>
            </w:tcMar>
            <w:vAlign w:val="center"/>
            <w:hideMark/>
          </w:tcPr>
          <w:p w:rsidR="0012498D" w:rsidRPr="004105ED" w:rsidRDefault="0012498D" w:rsidP="00396857">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b)</w:t>
            </w:r>
          </w:p>
        </w:tc>
        <w:tc>
          <w:tcPr>
            <w:tcW w:w="7229" w:type="dxa"/>
            <w:shd w:val="clear" w:color="auto" w:fill="auto"/>
            <w:vAlign w:val="center"/>
          </w:tcPr>
          <w:p w:rsidR="0012498D" w:rsidRPr="004105ED" w:rsidRDefault="0012498D" w:rsidP="006F65B7">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 xml:space="preserve">Draw the circuit of weighted resistor DAC and derive expression for output </w:t>
            </w:r>
            <w:proofErr w:type="spellStart"/>
            <w:r w:rsidRPr="004105ED">
              <w:rPr>
                <w:rFonts w:ascii="Bookman Old Style" w:hAnsi="Bookman Old Style" w:cs="Times New Roman"/>
                <w:sz w:val="24"/>
                <w:szCs w:val="24"/>
              </w:rPr>
              <w:t>analog</w:t>
            </w:r>
            <w:proofErr w:type="spellEnd"/>
            <w:r w:rsidRPr="004105ED">
              <w:rPr>
                <w:rFonts w:ascii="Bookman Old Style" w:hAnsi="Bookman Old Style" w:cs="Times New Roman"/>
                <w:sz w:val="24"/>
                <w:szCs w:val="24"/>
              </w:rPr>
              <w:t xml:space="preserve"> voltage V</w:t>
            </w:r>
            <w:r w:rsidRPr="004105ED">
              <w:rPr>
                <w:rFonts w:ascii="Bookman Old Style" w:hAnsi="Bookman Old Style" w:cs="Times New Roman"/>
                <w:sz w:val="24"/>
                <w:szCs w:val="24"/>
                <w:vertAlign w:val="subscript"/>
              </w:rPr>
              <w:t>O.</w:t>
            </w:r>
          </w:p>
        </w:tc>
        <w:tc>
          <w:tcPr>
            <w:tcW w:w="567" w:type="dxa"/>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12498D" w:rsidRPr="004105ED" w:rsidRDefault="004105E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c>
          <w:tcPr>
            <w:tcW w:w="596" w:type="dxa"/>
            <w:shd w:val="clear" w:color="auto" w:fill="auto"/>
            <w:vAlign w:val="center"/>
          </w:tcPr>
          <w:p w:rsidR="0012498D" w:rsidRPr="004105ED" w:rsidRDefault="0012498D" w:rsidP="007C2F0A">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12498D" w:rsidRPr="004105ED" w:rsidTr="00396857">
        <w:trPr>
          <w:trHeight w:val="432"/>
        </w:trPr>
        <w:tc>
          <w:tcPr>
            <w:tcW w:w="9952" w:type="dxa"/>
            <w:gridSpan w:val="6"/>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p>
        </w:tc>
      </w:tr>
      <w:tr w:rsidR="0012498D" w:rsidRPr="004105ED" w:rsidTr="00691338">
        <w:trPr>
          <w:trHeight w:val="432"/>
        </w:trPr>
        <w:tc>
          <w:tcPr>
            <w:tcW w:w="426" w:type="dxa"/>
            <w:vMerge w:val="restart"/>
            <w:shd w:val="clear" w:color="auto" w:fill="auto"/>
            <w:tcMar>
              <w:top w:w="0" w:type="dxa"/>
              <w:left w:w="58" w:type="dxa"/>
              <w:bottom w:w="0" w:type="dxa"/>
              <w:right w:w="58" w:type="dxa"/>
            </w:tcMar>
            <w:vAlign w:val="center"/>
            <w:hideMark/>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10</w:t>
            </w:r>
          </w:p>
        </w:tc>
        <w:tc>
          <w:tcPr>
            <w:tcW w:w="425" w:type="dxa"/>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a)</w:t>
            </w:r>
          </w:p>
        </w:tc>
        <w:tc>
          <w:tcPr>
            <w:tcW w:w="7229" w:type="dxa"/>
            <w:shd w:val="clear" w:color="auto" w:fill="auto"/>
            <w:vAlign w:val="center"/>
          </w:tcPr>
          <w:p w:rsidR="0012498D" w:rsidRPr="004105ED" w:rsidRDefault="0012498D"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Design and 8 to 3 decoder, explain its operation with a truth table.</w:t>
            </w:r>
          </w:p>
        </w:tc>
        <w:tc>
          <w:tcPr>
            <w:tcW w:w="567" w:type="dxa"/>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12498D" w:rsidRPr="004105ED" w:rsidRDefault="004105E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596" w:type="dxa"/>
            <w:shd w:val="clear" w:color="auto" w:fill="auto"/>
            <w:vAlign w:val="center"/>
          </w:tcPr>
          <w:p w:rsidR="0012498D" w:rsidRPr="004105ED" w:rsidRDefault="0012498D" w:rsidP="00C32BB1">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r>
      <w:tr w:rsidR="0012498D" w:rsidRPr="004105ED" w:rsidTr="00691338">
        <w:trPr>
          <w:trHeight w:val="485"/>
        </w:trPr>
        <w:tc>
          <w:tcPr>
            <w:tcW w:w="426" w:type="dxa"/>
            <w:vMerge/>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b)</w:t>
            </w:r>
          </w:p>
        </w:tc>
        <w:tc>
          <w:tcPr>
            <w:tcW w:w="7229" w:type="dxa"/>
            <w:shd w:val="clear" w:color="auto" w:fill="auto"/>
            <w:vAlign w:val="center"/>
          </w:tcPr>
          <w:p w:rsidR="0012498D" w:rsidRPr="004105ED" w:rsidRDefault="0012498D"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Draw and explain 4-bit universal shift register.</w:t>
            </w:r>
          </w:p>
        </w:tc>
        <w:tc>
          <w:tcPr>
            <w:tcW w:w="567" w:type="dxa"/>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12498D" w:rsidRPr="004105ED" w:rsidRDefault="004105E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596" w:type="dxa"/>
            <w:shd w:val="clear" w:color="auto" w:fill="auto"/>
            <w:vAlign w:val="center"/>
          </w:tcPr>
          <w:p w:rsidR="0012498D" w:rsidRPr="004105ED" w:rsidRDefault="0012498D" w:rsidP="00C32BB1">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r w:rsidR="0012498D" w:rsidRPr="004105ED" w:rsidTr="00396857">
        <w:trPr>
          <w:trHeight w:val="432"/>
        </w:trPr>
        <w:tc>
          <w:tcPr>
            <w:tcW w:w="9952" w:type="dxa"/>
            <w:gridSpan w:val="6"/>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b/>
                <w:sz w:val="24"/>
                <w:szCs w:val="24"/>
              </w:rPr>
              <w:t>OR</w:t>
            </w:r>
          </w:p>
        </w:tc>
      </w:tr>
      <w:tr w:rsidR="0012498D" w:rsidRPr="004105ED" w:rsidTr="00691338">
        <w:trPr>
          <w:trHeight w:val="432"/>
        </w:trPr>
        <w:tc>
          <w:tcPr>
            <w:tcW w:w="426" w:type="dxa"/>
            <w:vMerge w:val="restart"/>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11</w:t>
            </w:r>
          </w:p>
        </w:tc>
        <w:tc>
          <w:tcPr>
            <w:tcW w:w="425" w:type="dxa"/>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a)</w:t>
            </w:r>
          </w:p>
        </w:tc>
        <w:tc>
          <w:tcPr>
            <w:tcW w:w="7229" w:type="dxa"/>
            <w:shd w:val="clear" w:color="auto" w:fill="auto"/>
            <w:vAlign w:val="center"/>
          </w:tcPr>
          <w:p w:rsidR="0012498D" w:rsidRPr="004105ED" w:rsidRDefault="0012498D" w:rsidP="003568BA">
            <w:pPr>
              <w:spacing w:after="0"/>
              <w:jc w:val="both"/>
              <w:rPr>
                <w:rFonts w:ascii="Bookman Old Style" w:hAnsi="Bookman Old Style" w:cs="Times New Roman"/>
                <w:sz w:val="24"/>
                <w:szCs w:val="24"/>
              </w:rPr>
            </w:pPr>
            <w:r w:rsidRPr="004105ED">
              <w:rPr>
                <w:rFonts w:ascii="Bookman Old Style" w:hAnsi="Bookman Old Style" w:cs="Times New Roman"/>
                <w:sz w:val="24"/>
                <w:szCs w:val="24"/>
              </w:rPr>
              <w:t>Explain about 74 X 148 priority encoder.</w:t>
            </w:r>
          </w:p>
        </w:tc>
        <w:tc>
          <w:tcPr>
            <w:tcW w:w="567" w:type="dxa"/>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12498D" w:rsidRPr="004105ED" w:rsidRDefault="004105E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596" w:type="dxa"/>
            <w:shd w:val="clear" w:color="auto" w:fill="auto"/>
            <w:vAlign w:val="center"/>
          </w:tcPr>
          <w:p w:rsidR="0012498D" w:rsidRPr="004105ED" w:rsidRDefault="0012498D" w:rsidP="00771580">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4</w:t>
            </w:r>
          </w:p>
        </w:tc>
      </w:tr>
      <w:tr w:rsidR="0012498D" w:rsidRPr="004105ED" w:rsidTr="00691338">
        <w:trPr>
          <w:trHeight w:val="432"/>
        </w:trPr>
        <w:tc>
          <w:tcPr>
            <w:tcW w:w="426" w:type="dxa"/>
            <w:vMerge/>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p>
        </w:tc>
        <w:tc>
          <w:tcPr>
            <w:tcW w:w="425" w:type="dxa"/>
            <w:shd w:val="clear" w:color="auto" w:fill="auto"/>
            <w:tcMar>
              <w:top w:w="0" w:type="dxa"/>
              <w:left w:w="58" w:type="dxa"/>
              <w:bottom w:w="0" w:type="dxa"/>
              <w:right w:w="58" w:type="dxa"/>
            </w:tcMar>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b)</w:t>
            </w:r>
          </w:p>
        </w:tc>
        <w:tc>
          <w:tcPr>
            <w:tcW w:w="7229" w:type="dxa"/>
            <w:vAlign w:val="center"/>
          </w:tcPr>
          <w:p w:rsidR="0012498D" w:rsidRPr="004105ED" w:rsidRDefault="0012498D" w:rsidP="00AF320D">
            <w:pPr>
              <w:autoSpaceDE w:val="0"/>
              <w:autoSpaceDN w:val="0"/>
              <w:adjustRightInd w:val="0"/>
              <w:spacing w:after="0"/>
              <w:rPr>
                <w:rFonts w:ascii="Bookman Old Style" w:hAnsi="Bookman Old Style" w:cs="Times New Roman"/>
                <w:sz w:val="24"/>
                <w:szCs w:val="24"/>
              </w:rPr>
            </w:pPr>
            <w:r w:rsidRPr="004105ED">
              <w:rPr>
                <w:rFonts w:ascii="Bookman Old Style" w:hAnsi="Bookman Old Style" w:cs="Times New Roman"/>
                <w:sz w:val="24"/>
                <w:szCs w:val="24"/>
              </w:rPr>
              <w:t>Draw the logic diagram of 74×163 binary counter and explain its operation.</w:t>
            </w:r>
          </w:p>
        </w:tc>
        <w:tc>
          <w:tcPr>
            <w:tcW w:w="567" w:type="dxa"/>
            <w:shd w:val="clear" w:color="auto" w:fill="auto"/>
            <w:vAlign w:val="center"/>
          </w:tcPr>
          <w:p w:rsidR="0012498D" w:rsidRPr="004105ED" w:rsidRDefault="0012498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709" w:type="dxa"/>
            <w:shd w:val="clear" w:color="auto" w:fill="auto"/>
            <w:vAlign w:val="center"/>
          </w:tcPr>
          <w:p w:rsidR="0012498D" w:rsidRPr="004105ED" w:rsidRDefault="004105ED" w:rsidP="00396857">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5</w:t>
            </w:r>
          </w:p>
        </w:tc>
        <w:tc>
          <w:tcPr>
            <w:tcW w:w="596" w:type="dxa"/>
            <w:shd w:val="clear" w:color="auto" w:fill="auto"/>
            <w:vAlign w:val="center"/>
          </w:tcPr>
          <w:p w:rsidR="0012498D" w:rsidRPr="004105ED" w:rsidRDefault="0012498D" w:rsidP="00771580">
            <w:pPr>
              <w:spacing w:after="0" w:line="240" w:lineRule="auto"/>
              <w:jc w:val="center"/>
              <w:rPr>
                <w:rFonts w:ascii="Bookman Old Style" w:eastAsia="Calibri" w:hAnsi="Bookman Old Style" w:cs="Times New Roman"/>
                <w:sz w:val="24"/>
                <w:szCs w:val="24"/>
              </w:rPr>
            </w:pPr>
            <w:r w:rsidRPr="004105ED">
              <w:rPr>
                <w:rFonts w:ascii="Bookman Old Style" w:eastAsia="Calibri" w:hAnsi="Bookman Old Style" w:cs="Times New Roman"/>
                <w:sz w:val="24"/>
                <w:szCs w:val="24"/>
              </w:rPr>
              <w:t>2</w:t>
            </w:r>
          </w:p>
        </w:tc>
      </w:tr>
    </w:tbl>
    <w:p w:rsidR="00D03572" w:rsidRDefault="00D03572" w:rsidP="003257AD">
      <w:pPr>
        <w:pStyle w:val="ListParagraph"/>
        <w:ind w:left="0"/>
        <w:jc w:val="center"/>
        <w:rPr>
          <w:rFonts w:ascii="Times New Roman" w:hAnsi="Times New Roman"/>
          <w:b/>
          <w:sz w:val="24"/>
          <w:szCs w:val="24"/>
        </w:rPr>
      </w:pPr>
      <w:r w:rsidRPr="008A41A6">
        <w:rPr>
          <w:rFonts w:ascii="Times New Roman" w:hAnsi="Times New Roman"/>
          <w:b/>
          <w:sz w:val="24"/>
          <w:szCs w:val="24"/>
        </w:rPr>
        <w:t>---oo0oo---</w:t>
      </w:r>
    </w:p>
    <w:p w:rsidR="009F4C66" w:rsidRDefault="009F4C66" w:rsidP="003257AD">
      <w:pPr>
        <w:pStyle w:val="ListParagraph"/>
        <w:ind w:left="0"/>
        <w:jc w:val="center"/>
        <w:rPr>
          <w:rFonts w:ascii="Times New Roman" w:hAnsi="Times New Roman"/>
          <w:b/>
          <w:sz w:val="24"/>
          <w:szCs w:val="24"/>
        </w:rPr>
      </w:pPr>
    </w:p>
    <w:p w:rsidR="009F4C66" w:rsidRPr="009F4C66" w:rsidRDefault="009F4C66" w:rsidP="009F4C66">
      <w:pPr>
        <w:pStyle w:val="ListParagraph"/>
        <w:ind w:left="0"/>
        <w:jc w:val="right"/>
        <w:rPr>
          <w:rFonts w:ascii="Bookman Old Style" w:hAnsi="Bookman Old Style" w:cs="Times New Roman"/>
          <w:sz w:val="24"/>
          <w:szCs w:val="24"/>
        </w:rPr>
      </w:pPr>
      <w:r w:rsidRPr="009F4C66">
        <w:rPr>
          <w:rFonts w:ascii="Bookman Old Style" w:hAnsi="Bookman Old Style" w:cs="Times New Roman"/>
          <w:sz w:val="24"/>
          <w:szCs w:val="24"/>
        </w:rPr>
        <w:t>Page 2 of 2</w:t>
      </w:r>
    </w:p>
    <w:sectPr w:rsidR="009F4C66" w:rsidRPr="009F4C66" w:rsidSect="00720A77">
      <w:pgSz w:w="11906" w:h="16838"/>
      <w:pgMar w:top="540"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8">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8"/>
  </w:num>
  <w:num w:numId="3">
    <w:abstractNumId w:val="2"/>
  </w:num>
  <w:num w:numId="4">
    <w:abstractNumId w:val="0"/>
  </w:num>
  <w:num w:numId="5">
    <w:abstractNumId w:val="5"/>
  </w:num>
  <w:num w:numId="6">
    <w:abstractNumId w:val="7"/>
  </w:num>
  <w:num w:numId="7">
    <w:abstractNumId w:val="1"/>
  </w:num>
  <w:num w:numId="8">
    <w:abstractNumId w:val="6"/>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61C88"/>
    <w:rsid w:val="00003AB8"/>
    <w:rsid w:val="00022EC7"/>
    <w:rsid w:val="0002555C"/>
    <w:rsid w:val="00034A6E"/>
    <w:rsid w:val="000466F7"/>
    <w:rsid w:val="00053A2B"/>
    <w:rsid w:val="00057193"/>
    <w:rsid w:val="000C1D0F"/>
    <w:rsid w:val="000D0B88"/>
    <w:rsid w:val="000D2777"/>
    <w:rsid w:val="000E6391"/>
    <w:rsid w:val="000F12BE"/>
    <w:rsid w:val="00103309"/>
    <w:rsid w:val="0012498D"/>
    <w:rsid w:val="00150DF0"/>
    <w:rsid w:val="00155D25"/>
    <w:rsid w:val="0016481B"/>
    <w:rsid w:val="001A01E5"/>
    <w:rsid w:val="001E5CC2"/>
    <w:rsid w:val="00227314"/>
    <w:rsid w:val="00234DD6"/>
    <w:rsid w:val="00271859"/>
    <w:rsid w:val="00284F2E"/>
    <w:rsid w:val="00296345"/>
    <w:rsid w:val="002A7366"/>
    <w:rsid w:val="002B12E4"/>
    <w:rsid w:val="002C732E"/>
    <w:rsid w:val="002E177B"/>
    <w:rsid w:val="003257AD"/>
    <w:rsid w:val="00340837"/>
    <w:rsid w:val="003568BA"/>
    <w:rsid w:val="003573F1"/>
    <w:rsid w:val="00367046"/>
    <w:rsid w:val="003707C9"/>
    <w:rsid w:val="0037165F"/>
    <w:rsid w:val="00374088"/>
    <w:rsid w:val="00396857"/>
    <w:rsid w:val="003A58A6"/>
    <w:rsid w:val="003C2DD8"/>
    <w:rsid w:val="003D1F3A"/>
    <w:rsid w:val="003E5FE9"/>
    <w:rsid w:val="004105ED"/>
    <w:rsid w:val="004303C4"/>
    <w:rsid w:val="00456FF1"/>
    <w:rsid w:val="0047454F"/>
    <w:rsid w:val="00474BA7"/>
    <w:rsid w:val="00485725"/>
    <w:rsid w:val="004A5792"/>
    <w:rsid w:val="004B6773"/>
    <w:rsid w:val="004E2978"/>
    <w:rsid w:val="00504475"/>
    <w:rsid w:val="00512653"/>
    <w:rsid w:val="005450AF"/>
    <w:rsid w:val="0054791E"/>
    <w:rsid w:val="00554B1A"/>
    <w:rsid w:val="00577F96"/>
    <w:rsid w:val="00590237"/>
    <w:rsid w:val="00593548"/>
    <w:rsid w:val="005A4A2E"/>
    <w:rsid w:val="005B4F9F"/>
    <w:rsid w:val="0062034D"/>
    <w:rsid w:val="00655F00"/>
    <w:rsid w:val="006863D7"/>
    <w:rsid w:val="00686D5C"/>
    <w:rsid w:val="00691338"/>
    <w:rsid w:val="006913EC"/>
    <w:rsid w:val="006A2F3F"/>
    <w:rsid w:val="006D6B01"/>
    <w:rsid w:val="006D7EC7"/>
    <w:rsid w:val="006E4EE6"/>
    <w:rsid w:val="006F4FA5"/>
    <w:rsid w:val="007162E1"/>
    <w:rsid w:val="00720A77"/>
    <w:rsid w:val="007258D1"/>
    <w:rsid w:val="00750701"/>
    <w:rsid w:val="00757172"/>
    <w:rsid w:val="00762369"/>
    <w:rsid w:val="00780A16"/>
    <w:rsid w:val="007847B7"/>
    <w:rsid w:val="00795A1B"/>
    <w:rsid w:val="007B145D"/>
    <w:rsid w:val="007B2CF8"/>
    <w:rsid w:val="007F2DB7"/>
    <w:rsid w:val="008166E1"/>
    <w:rsid w:val="00843353"/>
    <w:rsid w:val="00884594"/>
    <w:rsid w:val="00891022"/>
    <w:rsid w:val="008B2C24"/>
    <w:rsid w:val="008B5361"/>
    <w:rsid w:val="008E13E2"/>
    <w:rsid w:val="008E32BF"/>
    <w:rsid w:val="0090128A"/>
    <w:rsid w:val="009016AD"/>
    <w:rsid w:val="00906B65"/>
    <w:rsid w:val="009071F8"/>
    <w:rsid w:val="00910762"/>
    <w:rsid w:val="00917290"/>
    <w:rsid w:val="0093182A"/>
    <w:rsid w:val="009409AC"/>
    <w:rsid w:val="00956FCE"/>
    <w:rsid w:val="00990A16"/>
    <w:rsid w:val="009C3F91"/>
    <w:rsid w:val="009D06C3"/>
    <w:rsid w:val="009E511B"/>
    <w:rsid w:val="009F0287"/>
    <w:rsid w:val="009F1C8C"/>
    <w:rsid w:val="009F4C66"/>
    <w:rsid w:val="00A07AEF"/>
    <w:rsid w:val="00A104D6"/>
    <w:rsid w:val="00A21A62"/>
    <w:rsid w:val="00A43123"/>
    <w:rsid w:val="00A446D9"/>
    <w:rsid w:val="00A70A19"/>
    <w:rsid w:val="00A81D2A"/>
    <w:rsid w:val="00A92095"/>
    <w:rsid w:val="00AA1A23"/>
    <w:rsid w:val="00AA1D8C"/>
    <w:rsid w:val="00AB5201"/>
    <w:rsid w:val="00AB54D0"/>
    <w:rsid w:val="00AD4CC9"/>
    <w:rsid w:val="00AE789F"/>
    <w:rsid w:val="00AF320D"/>
    <w:rsid w:val="00AF7F5A"/>
    <w:rsid w:val="00B01745"/>
    <w:rsid w:val="00B11358"/>
    <w:rsid w:val="00B223DF"/>
    <w:rsid w:val="00B34647"/>
    <w:rsid w:val="00B50A9C"/>
    <w:rsid w:val="00B73335"/>
    <w:rsid w:val="00B93AE5"/>
    <w:rsid w:val="00BA4B0B"/>
    <w:rsid w:val="00BD0A5D"/>
    <w:rsid w:val="00BD5D34"/>
    <w:rsid w:val="00C01AC7"/>
    <w:rsid w:val="00C03F8F"/>
    <w:rsid w:val="00C22811"/>
    <w:rsid w:val="00C238B3"/>
    <w:rsid w:val="00C32BA6"/>
    <w:rsid w:val="00C476C6"/>
    <w:rsid w:val="00C545C2"/>
    <w:rsid w:val="00C54673"/>
    <w:rsid w:val="00C61C88"/>
    <w:rsid w:val="00C76FFB"/>
    <w:rsid w:val="00C84F0A"/>
    <w:rsid w:val="00CC569C"/>
    <w:rsid w:val="00CD57BF"/>
    <w:rsid w:val="00CE3D8D"/>
    <w:rsid w:val="00CE70A8"/>
    <w:rsid w:val="00CF2C64"/>
    <w:rsid w:val="00D03572"/>
    <w:rsid w:val="00D105C8"/>
    <w:rsid w:val="00D37592"/>
    <w:rsid w:val="00D464F5"/>
    <w:rsid w:val="00D56323"/>
    <w:rsid w:val="00D65DEF"/>
    <w:rsid w:val="00D74414"/>
    <w:rsid w:val="00D767F0"/>
    <w:rsid w:val="00D93CB7"/>
    <w:rsid w:val="00D9502C"/>
    <w:rsid w:val="00D95B67"/>
    <w:rsid w:val="00D95FDE"/>
    <w:rsid w:val="00D9689C"/>
    <w:rsid w:val="00DB3833"/>
    <w:rsid w:val="00DB3B00"/>
    <w:rsid w:val="00DD02CE"/>
    <w:rsid w:val="00DE5CE6"/>
    <w:rsid w:val="00DF5DDF"/>
    <w:rsid w:val="00E05230"/>
    <w:rsid w:val="00E267F8"/>
    <w:rsid w:val="00E40057"/>
    <w:rsid w:val="00E67488"/>
    <w:rsid w:val="00E77988"/>
    <w:rsid w:val="00E90FAA"/>
    <w:rsid w:val="00EB081D"/>
    <w:rsid w:val="00EC60A1"/>
    <w:rsid w:val="00ED6E64"/>
    <w:rsid w:val="00EF14FB"/>
    <w:rsid w:val="00F00DB3"/>
    <w:rsid w:val="00F22185"/>
    <w:rsid w:val="00F25916"/>
    <w:rsid w:val="00F558BF"/>
    <w:rsid w:val="00F60B3C"/>
    <w:rsid w:val="00F616CD"/>
    <w:rsid w:val="00F70C36"/>
    <w:rsid w:val="00F75871"/>
    <w:rsid w:val="00FA5E9A"/>
    <w:rsid w:val="00FB3854"/>
    <w:rsid w:val="00FD355D"/>
    <w:rsid w:val="00FD7646"/>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9FCEF-40E7-4674-A134-640EED94D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Pages>
  <Words>530</Words>
  <Characters>3025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125</cp:revision>
  <cp:lastPrinted>2025-11-17T02:38:00Z</cp:lastPrinted>
  <dcterms:created xsi:type="dcterms:W3CDTF">2018-09-08T07:27:00Z</dcterms:created>
  <dcterms:modified xsi:type="dcterms:W3CDTF">2025-11-17T03:02:00Z</dcterms:modified>
</cp:coreProperties>
</file>